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35846" w14:textId="0CA6240D" w:rsidR="007C34DC" w:rsidRPr="00FC134B" w:rsidRDefault="007C34DC" w:rsidP="007C34DC">
      <w:pPr>
        <w:spacing w:after="0" w:line="240" w:lineRule="auto"/>
        <w:jc w:val="center"/>
        <w:rPr>
          <w:rFonts w:ascii="Garamond" w:hAnsi="Garamond" w:cs="Arial"/>
          <w:b/>
          <w:bCs/>
          <w:sz w:val="22"/>
          <w:szCs w:val="22"/>
        </w:rPr>
      </w:pPr>
      <w:r w:rsidRPr="00FC134B">
        <w:rPr>
          <w:rFonts w:ascii="Garamond" w:hAnsi="Garamond" w:cs="Arial"/>
          <w:b/>
          <w:bCs/>
          <w:sz w:val="22"/>
          <w:szCs w:val="22"/>
        </w:rPr>
        <w:t xml:space="preserve">CONVOCATORIA INTERVENCIONES SALONES COMUNALES </w:t>
      </w:r>
    </w:p>
    <w:p w14:paraId="67FE5DBA" w14:textId="75C447D2" w:rsidR="007C34DC" w:rsidRDefault="007C34DC" w:rsidP="007C34DC">
      <w:pPr>
        <w:spacing w:after="0" w:line="240" w:lineRule="auto"/>
        <w:jc w:val="center"/>
        <w:rPr>
          <w:rFonts w:ascii="Garamond" w:hAnsi="Garamond" w:cs="Arial"/>
          <w:b/>
          <w:bCs/>
          <w:sz w:val="22"/>
          <w:szCs w:val="22"/>
        </w:rPr>
      </w:pPr>
      <w:r w:rsidRPr="00FC134B">
        <w:rPr>
          <w:rFonts w:ascii="Garamond" w:hAnsi="Garamond" w:cs="Arial"/>
          <w:b/>
          <w:bCs/>
          <w:sz w:val="22"/>
          <w:szCs w:val="22"/>
        </w:rPr>
        <w:t>ALCALDÍA LOCAL DE BOSA</w:t>
      </w:r>
    </w:p>
    <w:p w14:paraId="06044B70" w14:textId="0FE38759" w:rsidR="00BD43EB" w:rsidRPr="00FC134B" w:rsidRDefault="00BD43EB" w:rsidP="007C34DC">
      <w:pPr>
        <w:spacing w:after="0" w:line="240" w:lineRule="auto"/>
        <w:jc w:val="center"/>
        <w:rPr>
          <w:rFonts w:ascii="Garamond" w:hAnsi="Garamond" w:cs="Arial"/>
          <w:b/>
          <w:bCs/>
          <w:sz w:val="22"/>
          <w:szCs w:val="22"/>
        </w:rPr>
      </w:pPr>
      <w:r w:rsidRPr="4C92D6D0">
        <w:rPr>
          <w:rFonts w:ascii="Garamond" w:hAnsi="Garamond" w:cs="Arial"/>
          <w:b/>
          <w:bCs/>
          <w:sz w:val="22"/>
          <w:szCs w:val="22"/>
        </w:rPr>
        <w:t xml:space="preserve">VERSIÓN </w:t>
      </w:r>
      <w:r w:rsidR="005E0D0F">
        <w:rPr>
          <w:rFonts w:ascii="Garamond" w:hAnsi="Garamond" w:cs="Arial"/>
          <w:b/>
          <w:bCs/>
          <w:sz w:val="22"/>
          <w:szCs w:val="22"/>
        </w:rPr>
        <w:t>3</w:t>
      </w:r>
      <w:r w:rsidRPr="4C92D6D0">
        <w:rPr>
          <w:rFonts w:ascii="Garamond" w:hAnsi="Garamond" w:cs="Arial"/>
          <w:b/>
          <w:bCs/>
          <w:sz w:val="22"/>
          <w:szCs w:val="22"/>
        </w:rPr>
        <w:t>.0</w:t>
      </w:r>
    </w:p>
    <w:p w14:paraId="245EA2C8" w14:textId="11D055DF" w:rsidR="007C34DC" w:rsidRPr="00FC134B" w:rsidRDefault="007C34DC" w:rsidP="007C34DC">
      <w:pPr>
        <w:spacing w:after="0" w:line="240" w:lineRule="auto"/>
        <w:jc w:val="center"/>
        <w:rPr>
          <w:rFonts w:ascii="Garamond" w:hAnsi="Garamond" w:cs="Arial"/>
          <w:b/>
          <w:bCs/>
          <w:sz w:val="22"/>
          <w:szCs w:val="22"/>
        </w:rPr>
      </w:pPr>
      <w:r w:rsidRPr="00FC134B">
        <w:rPr>
          <w:rFonts w:ascii="Garamond" w:hAnsi="Garamond" w:cs="Arial"/>
          <w:b/>
          <w:bCs/>
          <w:sz w:val="22"/>
          <w:szCs w:val="22"/>
        </w:rPr>
        <w:t>202</w:t>
      </w:r>
      <w:r w:rsidR="00BD43EB">
        <w:rPr>
          <w:rFonts w:ascii="Garamond" w:hAnsi="Garamond" w:cs="Arial"/>
          <w:b/>
          <w:bCs/>
          <w:sz w:val="22"/>
          <w:szCs w:val="22"/>
        </w:rPr>
        <w:t>3</w:t>
      </w:r>
    </w:p>
    <w:p w14:paraId="5D978FF2" w14:textId="77777777" w:rsidR="007C34DC" w:rsidRPr="00FC134B" w:rsidRDefault="007C34DC" w:rsidP="007C34DC">
      <w:pPr>
        <w:pStyle w:val="Prrafodelista"/>
        <w:numPr>
          <w:ilvl w:val="0"/>
          <w:numId w:val="1"/>
        </w:numPr>
        <w:rPr>
          <w:rFonts w:ascii="Garamond" w:hAnsi="Garamond" w:cs="Arial"/>
          <w:b/>
          <w:bCs/>
        </w:rPr>
      </w:pPr>
      <w:r w:rsidRPr="00FC134B">
        <w:rPr>
          <w:rFonts w:ascii="Garamond" w:hAnsi="Garamond" w:cs="Arial"/>
          <w:b/>
          <w:bCs/>
        </w:rPr>
        <w:t>DEFINICIÓN</w:t>
      </w:r>
    </w:p>
    <w:p w14:paraId="1A7A2716" w14:textId="7F5C43DF" w:rsidR="007C34DC" w:rsidRPr="00FC134B" w:rsidRDefault="007C34DC" w:rsidP="007C34DC">
      <w:pPr>
        <w:jc w:val="both"/>
        <w:rPr>
          <w:rFonts w:ascii="Garamond" w:hAnsi="Garamond" w:cs="Arial"/>
          <w:sz w:val="22"/>
          <w:szCs w:val="22"/>
        </w:rPr>
      </w:pPr>
      <w:r w:rsidRPr="00FC134B">
        <w:rPr>
          <w:rFonts w:ascii="Garamond" w:hAnsi="Garamond" w:cs="Arial"/>
          <w:sz w:val="22"/>
          <w:szCs w:val="22"/>
        </w:rPr>
        <w:t xml:space="preserve">La presente convocatoria se desarrollará en el marco del proyecto No 1814 “Espacios activos de participación: insumos para que la ciudadanía haga parte de un gobierno abierto” y tiene como objetivo </w:t>
      </w:r>
      <w:r w:rsidR="00FB07FB" w:rsidRPr="00FC134B">
        <w:rPr>
          <w:rFonts w:ascii="Garamond" w:hAnsi="Garamond" w:cs="Arial"/>
          <w:sz w:val="22"/>
          <w:szCs w:val="22"/>
        </w:rPr>
        <w:t xml:space="preserve">la adecuación, intervención o reparaciones locativas </w:t>
      </w:r>
      <w:r w:rsidRPr="00FC134B">
        <w:rPr>
          <w:rFonts w:ascii="Garamond" w:hAnsi="Garamond" w:cs="Arial"/>
          <w:sz w:val="22"/>
          <w:szCs w:val="22"/>
        </w:rPr>
        <w:t>de sedes comunales de la localidad de Bosa de acuerdo con las disposiciones definidas en la Ley 2166 de 202</w:t>
      </w:r>
      <w:r w:rsidR="00924EEA">
        <w:rPr>
          <w:rFonts w:ascii="Garamond" w:hAnsi="Garamond" w:cs="Arial"/>
          <w:sz w:val="22"/>
          <w:szCs w:val="22"/>
        </w:rPr>
        <w:t>2</w:t>
      </w:r>
      <w:r w:rsidR="00FB07FB" w:rsidRPr="00FC134B">
        <w:rPr>
          <w:rFonts w:ascii="Garamond" w:hAnsi="Garamond" w:cs="Arial"/>
          <w:sz w:val="22"/>
          <w:szCs w:val="22"/>
        </w:rPr>
        <w:t>,</w:t>
      </w:r>
      <w:r w:rsidRPr="00FC134B">
        <w:rPr>
          <w:rFonts w:ascii="Garamond" w:hAnsi="Garamond" w:cs="Arial"/>
          <w:sz w:val="22"/>
          <w:szCs w:val="22"/>
        </w:rPr>
        <w:t xml:space="preserve"> los criterios de elegibilidad y viabilidad expedidos por el Instituto Distrital de la Participación y Acción Comunal (IDPAC)</w:t>
      </w:r>
      <w:r w:rsidR="00792880" w:rsidRPr="00FC134B">
        <w:rPr>
          <w:rFonts w:ascii="Garamond" w:hAnsi="Garamond" w:cs="Arial"/>
          <w:sz w:val="22"/>
          <w:szCs w:val="22"/>
        </w:rPr>
        <w:t xml:space="preserve"> y la Secretaría Distrital de Gobierno</w:t>
      </w:r>
      <w:r w:rsidR="00FB07FB" w:rsidRPr="00FC134B">
        <w:rPr>
          <w:rFonts w:ascii="Garamond" w:hAnsi="Garamond" w:cs="Arial"/>
          <w:sz w:val="22"/>
          <w:szCs w:val="22"/>
        </w:rPr>
        <w:t xml:space="preserve"> y el Decreto 1469 de 2010</w:t>
      </w:r>
      <w:r w:rsidRPr="00FC134B">
        <w:rPr>
          <w:rFonts w:ascii="Garamond" w:hAnsi="Garamond" w:cs="Arial"/>
          <w:sz w:val="22"/>
          <w:szCs w:val="22"/>
        </w:rPr>
        <w:t>.</w:t>
      </w:r>
    </w:p>
    <w:p w14:paraId="516DD0D7" w14:textId="1A1C7C6F" w:rsidR="00FB07FB" w:rsidRPr="00FC134B" w:rsidRDefault="00FB07FB" w:rsidP="007C34DC">
      <w:pPr>
        <w:jc w:val="both"/>
        <w:rPr>
          <w:rFonts w:ascii="Arial" w:hAnsi="Arial" w:cs="Arial"/>
          <w:i/>
          <w:iCs/>
          <w:color w:val="333333"/>
          <w:sz w:val="22"/>
          <w:szCs w:val="22"/>
          <w:shd w:val="clear" w:color="auto" w:fill="FFFFFF"/>
        </w:rPr>
      </w:pPr>
      <w:r w:rsidRPr="00FC134B">
        <w:rPr>
          <w:rFonts w:ascii="Garamond" w:hAnsi="Garamond" w:cs="Arial"/>
          <w:sz w:val="22"/>
          <w:szCs w:val="22"/>
        </w:rPr>
        <w:t xml:space="preserve">Entiéndase por adecuación, intervención o reparación locativas: </w:t>
      </w:r>
      <w:r w:rsidRPr="00FC134B">
        <w:rPr>
          <w:rFonts w:ascii="Arial" w:hAnsi="Arial" w:cs="Arial"/>
          <w:i/>
          <w:iCs/>
          <w:color w:val="333333"/>
          <w:sz w:val="22"/>
          <w:szCs w:val="22"/>
          <w:shd w:val="clear" w:color="auto" w:fill="FFFFFF"/>
        </w:rPr>
        <w:t>“</w:t>
      </w:r>
      <w:r w:rsidRPr="00FC134B">
        <w:rPr>
          <w:rFonts w:ascii="Garamond" w:hAnsi="Garamond" w:cs="Arial"/>
          <w:i/>
          <w:iCs/>
          <w:sz w:val="22"/>
          <w:szCs w:val="22"/>
        </w:rPr>
        <w:t>aquellas obras que tienen como finalidad mantener el inmueble en las debidas condiciones de higiene y ornato sin afectar su estructura portante, su distribución interior, sus características funcionales, formales y/o volumétricas. No requerirán licencia de construcción las reparaciones o mejoras locativas a que hace referencia el artículo 8° de la Ley 810 de 2003 o la norma que lo adicione, modifique o sustituya</w:t>
      </w:r>
      <w:r w:rsidR="00551AD9" w:rsidRPr="00FC134B">
        <w:rPr>
          <w:rFonts w:ascii="Garamond" w:hAnsi="Garamond" w:cs="Arial"/>
          <w:i/>
          <w:iCs/>
          <w:sz w:val="22"/>
          <w:szCs w:val="22"/>
        </w:rPr>
        <w:t>.</w:t>
      </w:r>
    </w:p>
    <w:p w14:paraId="11478B5A" w14:textId="5B2CC936" w:rsidR="00FB07FB" w:rsidRPr="00FC134B" w:rsidRDefault="00FB07FB" w:rsidP="007C34DC">
      <w:pPr>
        <w:jc w:val="both"/>
        <w:rPr>
          <w:rFonts w:ascii="Arial" w:hAnsi="Arial" w:cs="Arial"/>
          <w:i/>
          <w:iCs/>
          <w:color w:val="333333"/>
          <w:sz w:val="22"/>
          <w:szCs w:val="22"/>
          <w:shd w:val="clear" w:color="auto" w:fill="FFFFFF"/>
        </w:rPr>
      </w:pPr>
      <w:r w:rsidRPr="00FC134B">
        <w:rPr>
          <w:rFonts w:ascii="Garamond" w:hAnsi="Garamond" w:cs="Arial"/>
          <w:i/>
          <w:iCs/>
          <w:sz w:val="22"/>
          <w:szCs w:val="22"/>
        </w:rPr>
        <w:t>Están incluidas dentro de las reparaciones locativas, entre otras, las siguientes obras: el mantenimiento, la sustitución, restitución o mejoramiento de los materiales de pisos, cielorrasos, enchapes, pintura en general, y la sustitución, mejoramiento o ampliación de redes de instalaciones hidráulicas, sanitarias, eléctricas, telefónicas o de gas</w:t>
      </w:r>
      <w:r w:rsidR="00551AD9" w:rsidRPr="00FC134B">
        <w:rPr>
          <w:rFonts w:ascii="Garamond" w:hAnsi="Garamond" w:cs="Arial"/>
          <w:i/>
          <w:iCs/>
          <w:sz w:val="22"/>
          <w:szCs w:val="22"/>
        </w:rPr>
        <w:t xml:space="preserve">”. </w:t>
      </w:r>
      <w:r w:rsidR="00551AD9" w:rsidRPr="00FC134B">
        <w:rPr>
          <w:rFonts w:ascii="Garamond" w:hAnsi="Garamond" w:cs="Arial"/>
          <w:sz w:val="22"/>
          <w:szCs w:val="22"/>
        </w:rPr>
        <w:t>Decreto 1469 de 2010, artículo 10.</w:t>
      </w:r>
    </w:p>
    <w:p w14:paraId="4A4F4777" w14:textId="059C939E" w:rsidR="007C34DC" w:rsidRPr="00FC134B" w:rsidRDefault="007C34DC" w:rsidP="007C34DC">
      <w:pPr>
        <w:pStyle w:val="Prrafodelista"/>
        <w:numPr>
          <w:ilvl w:val="0"/>
          <w:numId w:val="1"/>
        </w:numPr>
        <w:jc w:val="both"/>
        <w:rPr>
          <w:rFonts w:ascii="Garamond" w:hAnsi="Garamond" w:cs="Arial"/>
          <w:b/>
          <w:bCs/>
        </w:rPr>
      </w:pPr>
      <w:r w:rsidRPr="00FC134B">
        <w:rPr>
          <w:rFonts w:ascii="Garamond" w:hAnsi="Garamond" w:cs="Arial"/>
          <w:b/>
          <w:bCs/>
        </w:rPr>
        <w:t>ESTAPAS DE LA CONVOCATORIA</w:t>
      </w:r>
    </w:p>
    <w:p w14:paraId="5C2392D9" w14:textId="54E7B985" w:rsidR="007C34DC" w:rsidRPr="00FC134B" w:rsidRDefault="007C34DC" w:rsidP="007C34DC">
      <w:pPr>
        <w:jc w:val="both"/>
        <w:rPr>
          <w:rFonts w:ascii="Garamond" w:hAnsi="Garamond" w:cs="Arial"/>
          <w:sz w:val="22"/>
          <w:szCs w:val="22"/>
        </w:rPr>
      </w:pPr>
      <w:r w:rsidRPr="00FC134B">
        <w:rPr>
          <w:rFonts w:ascii="Garamond" w:hAnsi="Garamond" w:cs="Arial"/>
          <w:sz w:val="22"/>
          <w:szCs w:val="22"/>
        </w:rPr>
        <w:t>La convocatoria se desarrollará en dos etapas, así:</w:t>
      </w:r>
    </w:p>
    <w:p w14:paraId="58C501A6" w14:textId="0BA35150" w:rsidR="007C34DC" w:rsidRPr="00FC134B" w:rsidRDefault="007C34DC" w:rsidP="00DA7032">
      <w:pPr>
        <w:pStyle w:val="Prrafodelista"/>
        <w:numPr>
          <w:ilvl w:val="1"/>
          <w:numId w:val="10"/>
        </w:numPr>
        <w:jc w:val="both"/>
        <w:rPr>
          <w:rFonts w:ascii="Garamond" w:hAnsi="Garamond" w:cs="Arial"/>
          <w:b/>
          <w:bCs/>
          <w:i/>
          <w:iCs/>
        </w:rPr>
      </w:pPr>
      <w:r w:rsidRPr="00FC134B">
        <w:rPr>
          <w:rFonts w:ascii="Garamond" w:hAnsi="Garamond" w:cs="Arial"/>
          <w:b/>
          <w:bCs/>
          <w:i/>
          <w:iCs/>
        </w:rPr>
        <w:t>PRE-INSCRIPCIÓN</w:t>
      </w:r>
    </w:p>
    <w:p w14:paraId="3A3E1190" w14:textId="77777777" w:rsidR="007C34DC" w:rsidRPr="00FC134B" w:rsidRDefault="007C34DC" w:rsidP="007C34DC">
      <w:pPr>
        <w:pStyle w:val="Prrafodelista"/>
        <w:ind w:left="1080"/>
        <w:jc w:val="both"/>
        <w:rPr>
          <w:rFonts w:ascii="Garamond" w:hAnsi="Garamond" w:cs="Arial"/>
        </w:rPr>
      </w:pPr>
    </w:p>
    <w:p w14:paraId="4025E379" w14:textId="2F936F77" w:rsidR="007C34DC" w:rsidRPr="00FC134B" w:rsidRDefault="007C34DC" w:rsidP="00FB07FB">
      <w:pPr>
        <w:pStyle w:val="Prrafodelista"/>
        <w:spacing w:after="0" w:line="240" w:lineRule="auto"/>
        <w:ind w:left="0"/>
        <w:jc w:val="both"/>
        <w:rPr>
          <w:rFonts w:ascii="Garamond" w:hAnsi="Garamond" w:cs="Arial"/>
        </w:rPr>
      </w:pPr>
      <w:r w:rsidRPr="00FC134B">
        <w:rPr>
          <w:rFonts w:ascii="Garamond" w:hAnsi="Garamond" w:cs="Arial"/>
        </w:rPr>
        <w:t xml:space="preserve">En esta etapa las Juntas de Acción Comunal </w:t>
      </w:r>
      <w:r w:rsidR="00FB07FB" w:rsidRPr="00FC134B">
        <w:rPr>
          <w:rFonts w:ascii="Garamond" w:hAnsi="Garamond" w:cs="Arial"/>
        </w:rPr>
        <w:t xml:space="preserve">de la localidad de Bosa </w:t>
      </w:r>
      <w:r w:rsidRPr="00FC134B">
        <w:rPr>
          <w:rFonts w:ascii="Garamond" w:hAnsi="Garamond" w:cs="Arial"/>
        </w:rPr>
        <w:t>interesadas en postular el salón comunal para las intervenciones</w:t>
      </w:r>
      <w:r w:rsidR="00792880" w:rsidRPr="00FC134B">
        <w:rPr>
          <w:rFonts w:ascii="Garamond" w:hAnsi="Garamond" w:cs="Arial"/>
        </w:rPr>
        <w:t>, adecuaciones o arreglos locativos</w:t>
      </w:r>
      <w:r w:rsidRPr="00FC134B">
        <w:rPr>
          <w:rFonts w:ascii="Garamond" w:hAnsi="Garamond" w:cs="Arial"/>
        </w:rPr>
        <w:t xml:space="preserve"> deberán realizar la pre- inscripción de este. </w:t>
      </w:r>
    </w:p>
    <w:p w14:paraId="46280511" w14:textId="77777777" w:rsidR="00462D01" w:rsidRPr="00FC134B" w:rsidRDefault="00462D01" w:rsidP="00FB07FB">
      <w:pPr>
        <w:pStyle w:val="Prrafodelista"/>
        <w:spacing w:after="0" w:line="240" w:lineRule="auto"/>
        <w:ind w:left="0"/>
        <w:jc w:val="both"/>
        <w:rPr>
          <w:rFonts w:ascii="Garamond" w:hAnsi="Garamond" w:cs="Arial"/>
        </w:rPr>
      </w:pPr>
    </w:p>
    <w:p w14:paraId="2DE4C48E" w14:textId="6276A693" w:rsidR="00C97E4F" w:rsidRPr="00FC134B" w:rsidRDefault="00C97E4F" w:rsidP="00FB07FB">
      <w:pPr>
        <w:pStyle w:val="Prrafodelista"/>
        <w:spacing w:after="0" w:line="240" w:lineRule="auto"/>
        <w:ind w:left="0"/>
        <w:jc w:val="both"/>
        <w:rPr>
          <w:rFonts w:ascii="Garamond" w:hAnsi="Garamond" w:cs="Arial"/>
        </w:rPr>
      </w:pPr>
      <w:r w:rsidRPr="00FC134B">
        <w:rPr>
          <w:rFonts w:ascii="Garamond" w:hAnsi="Garamond" w:cs="Arial"/>
        </w:rPr>
        <w:t>La pre- inscripción se deberá realizar a través de</w:t>
      </w:r>
      <w:r w:rsidR="00462D01" w:rsidRPr="00FC134B">
        <w:rPr>
          <w:rFonts w:ascii="Garamond" w:hAnsi="Garamond" w:cs="Arial"/>
        </w:rPr>
        <w:t>l siguiente formulario, en las fechas definidas en la convocatoria:</w:t>
      </w:r>
    </w:p>
    <w:p w14:paraId="30A125D4" w14:textId="7CE1305D" w:rsidR="00462D01" w:rsidRPr="00FC134B" w:rsidRDefault="00462D01" w:rsidP="00130504">
      <w:pPr>
        <w:pStyle w:val="Prrafodelista"/>
        <w:spacing w:after="0" w:line="240" w:lineRule="auto"/>
        <w:ind w:left="0"/>
        <w:jc w:val="center"/>
        <w:rPr>
          <w:rFonts w:ascii="Garamond" w:hAnsi="Garamond" w:cs="Arial"/>
        </w:rPr>
      </w:pPr>
    </w:p>
    <w:p w14:paraId="5A86038D" w14:textId="28CD89D4" w:rsidR="00462D01" w:rsidRDefault="00C91E99" w:rsidP="00130504">
      <w:pPr>
        <w:pStyle w:val="Prrafodelista"/>
        <w:spacing w:after="0" w:line="240" w:lineRule="auto"/>
        <w:ind w:left="0"/>
        <w:jc w:val="center"/>
        <w:rPr>
          <w:rStyle w:val="Hipervnculo"/>
          <w:rFonts w:ascii="Garamond" w:hAnsi="Garamond" w:cs="Arial"/>
        </w:rPr>
      </w:pPr>
      <w:hyperlink r:id="rId7" w:history="1">
        <w:r w:rsidR="00130504" w:rsidRPr="00633F0E">
          <w:rPr>
            <w:rStyle w:val="Hipervnculo"/>
            <w:rFonts w:ascii="Garamond" w:hAnsi="Garamond" w:cs="Arial"/>
          </w:rPr>
          <w:t>https://forms.gle/kmdCyp7XaQExqQFG7</w:t>
        </w:r>
      </w:hyperlink>
    </w:p>
    <w:p w14:paraId="0F033239" w14:textId="77777777" w:rsidR="00130504" w:rsidRPr="00FC134B" w:rsidRDefault="00130504" w:rsidP="00FB07FB">
      <w:pPr>
        <w:pStyle w:val="Prrafodelista"/>
        <w:spacing w:after="0" w:line="240" w:lineRule="auto"/>
        <w:ind w:left="0"/>
        <w:jc w:val="both"/>
        <w:rPr>
          <w:rFonts w:ascii="Garamond" w:hAnsi="Garamond" w:cs="Arial"/>
        </w:rPr>
      </w:pPr>
    </w:p>
    <w:p w14:paraId="7137959F" w14:textId="1AB9461E" w:rsidR="00DA7032" w:rsidRPr="00FC134B" w:rsidRDefault="007C34DC" w:rsidP="00FB07FB">
      <w:pPr>
        <w:spacing w:after="0" w:line="240" w:lineRule="auto"/>
        <w:jc w:val="both"/>
        <w:rPr>
          <w:rFonts w:ascii="Garamond" w:eastAsiaTheme="minorHAnsi" w:hAnsi="Garamond" w:cs="Arial"/>
          <w:sz w:val="22"/>
          <w:szCs w:val="22"/>
          <w:lang w:val="es-CO" w:eastAsia="en-US"/>
        </w:rPr>
      </w:pPr>
      <w:r w:rsidRPr="00FC134B">
        <w:rPr>
          <w:rFonts w:ascii="Garamond" w:eastAsiaTheme="minorHAnsi" w:hAnsi="Garamond" w:cs="Arial"/>
          <w:sz w:val="22"/>
          <w:szCs w:val="22"/>
          <w:lang w:val="es-CO" w:eastAsia="en-US"/>
        </w:rPr>
        <w:t xml:space="preserve">Una vez, cerrada la etapa de pre- inscripción se seleccionará </w:t>
      </w:r>
      <w:r w:rsidR="00E208DB">
        <w:rPr>
          <w:rFonts w:ascii="Garamond" w:eastAsiaTheme="minorHAnsi" w:hAnsi="Garamond" w:cs="Arial"/>
          <w:sz w:val="22"/>
          <w:szCs w:val="22"/>
          <w:lang w:val="es-CO" w:eastAsia="en-US"/>
        </w:rPr>
        <w:t>el salón comunal que cumpla con</w:t>
      </w:r>
      <w:r w:rsidRPr="00FC134B">
        <w:rPr>
          <w:rFonts w:ascii="Garamond" w:eastAsiaTheme="minorHAnsi" w:hAnsi="Garamond" w:cs="Arial"/>
          <w:sz w:val="22"/>
          <w:szCs w:val="22"/>
          <w:lang w:val="es-CO" w:eastAsia="en-US"/>
        </w:rPr>
        <w:t xml:space="preserve"> los requisitos mínimos definidos en la convocatoria</w:t>
      </w:r>
      <w:r w:rsidR="00FB07FB" w:rsidRPr="00FC134B">
        <w:rPr>
          <w:rFonts w:ascii="Garamond" w:eastAsiaTheme="minorHAnsi" w:hAnsi="Garamond" w:cs="Arial"/>
          <w:sz w:val="22"/>
          <w:szCs w:val="22"/>
          <w:lang w:val="es-CO" w:eastAsia="en-US"/>
        </w:rPr>
        <w:t xml:space="preserve"> y est</w:t>
      </w:r>
      <w:r w:rsidR="00130504">
        <w:rPr>
          <w:rFonts w:ascii="Garamond" w:eastAsiaTheme="minorHAnsi" w:hAnsi="Garamond" w:cs="Arial"/>
          <w:sz w:val="22"/>
          <w:szCs w:val="22"/>
          <w:lang w:val="es-CO" w:eastAsia="en-US"/>
        </w:rPr>
        <w:t>e</w:t>
      </w:r>
      <w:r w:rsidR="00FB07FB" w:rsidRPr="00FC134B">
        <w:rPr>
          <w:rFonts w:ascii="Garamond" w:eastAsiaTheme="minorHAnsi" w:hAnsi="Garamond" w:cs="Arial"/>
          <w:sz w:val="22"/>
          <w:szCs w:val="22"/>
          <w:lang w:val="es-CO" w:eastAsia="en-US"/>
        </w:rPr>
        <w:t xml:space="preserve"> pasará a la fase de visita técnica</w:t>
      </w:r>
      <w:r w:rsidR="00DA7032" w:rsidRPr="00FC134B">
        <w:rPr>
          <w:rFonts w:ascii="Garamond" w:eastAsiaTheme="minorHAnsi" w:hAnsi="Garamond" w:cs="Arial"/>
          <w:sz w:val="22"/>
          <w:szCs w:val="22"/>
          <w:lang w:val="es-CO" w:eastAsia="en-US"/>
        </w:rPr>
        <w:t>.</w:t>
      </w:r>
    </w:p>
    <w:p w14:paraId="7A351E2C" w14:textId="77777777" w:rsidR="00FB07FB" w:rsidRPr="00FC134B" w:rsidRDefault="00FB07FB" w:rsidP="00FB07FB">
      <w:pPr>
        <w:spacing w:after="0" w:line="240" w:lineRule="auto"/>
        <w:jc w:val="both"/>
        <w:rPr>
          <w:rFonts w:ascii="Garamond" w:eastAsiaTheme="minorHAnsi" w:hAnsi="Garamond" w:cs="Arial"/>
          <w:sz w:val="22"/>
          <w:szCs w:val="22"/>
          <w:lang w:val="es-CO" w:eastAsia="en-US"/>
        </w:rPr>
      </w:pPr>
    </w:p>
    <w:p w14:paraId="37A942AD" w14:textId="2DCD193F" w:rsidR="00FB07FB" w:rsidRPr="00FC134B" w:rsidRDefault="007C34DC" w:rsidP="00DA7032">
      <w:pPr>
        <w:pStyle w:val="Prrafodelista"/>
        <w:numPr>
          <w:ilvl w:val="1"/>
          <w:numId w:val="11"/>
        </w:numPr>
        <w:jc w:val="both"/>
        <w:rPr>
          <w:rFonts w:ascii="Garamond" w:hAnsi="Garamond" w:cs="Arial"/>
          <w:b/>
          <w:bCs/>
          <w:i/>
          <w:iCs/>
        </w:rPr>
      </w:pPr>
      <w:r w:rsidRPr="00FC134B">
        <w:rPr>
          <w:rFonts w:ascii="Garamond" w:hAnsi="Garamond" w:cs="Arial"/>
          <w:b/>
          <w:bCs/>
          <w:i/>
          <w:iCs/>
        </w:rPr>
        <w:t>VISITA TÉCNICA</w:t>
      </w:r>
    </w:p>
    <w:p w14:paraId="78AFAAEF" w14:textId="33480870" w:rsidR="00551AD9" w:rsidRPr="00FC134B" w:rsidRDefault="00551AD9" w:rsidP="00FB07FB">
      <w:pPr>
        <w:spacing w:after="0" w:line="240" w:lineRule="auto"/>
        <w:jc w:val="both"/>
        <w:rPr>
          <w:rFonts w:ascii="Garamond" w:eastAsiaTheme="minorHAnsi" w:hAnsi="Garamond" w:cs="Arial"/>
          <w:sz w:val="22"/>
          <w:szCs w:val="22"/>
          <w:lang w:val="es-CO" w:eastAsia="en-US"/>
        </w:rPr>
      </w:pPr>
      <w:r w:rsidRPr="00FC134B">
        <w:rPr>
          <w:rFonts w:ascii="Garamond" w:eastAsiaTheme="minorHAnsi" w:hAnsi="Garamond" w:cs="Arial"/>
          <w:sz w:val="22"/>
          <w:szCs w:val="22"/>
          <w:lang w:val="es-CO" w:eastAsia="en-US"/>
        </w:rPr>
        <w:t xml:space="preserve">Los profesionales de infraestructura de la Alcaldía Local de Bosa realizarán visitas técnicas con el fin de evaluar el estado de cada salón comunal. La visita técnica permitirá identificar el inventario de necesidades </w:t>
      </w:r>
      <w:r w:rsidR="00DA7032" w:rsidRPr="00FC134B">
        <w:rPr>
          <w:rFonts w:ascii="Garamond" w:eastAsiaTheme="minorHAnsi" w:hAnsi="Garamond" w:cs="Arial"/>
          <w:sz w:val="22"/>
          <w:szCs w:val="22"/>
          <w:lang w:val="es-CO" w:eastAsia="en-US"/>
        </w:rPr>
        <w:t>de los salones comunales pre- inscritos</w:t>
      </w:r>
      <w:r w:rsidRPr="00FC134B">
        <w:rPr>
          <w:rFonts w:ascii="Garamond" w:eastAsiaTheme="minorHAnsi" w:hAnsi="Garamond" w:cs="Arial"/>
          <w:sz w:val="22"/>
          <w:szCs w:val="22"/>
          <w:lang w:val="es-CO" w:eastAsia="en-US"/>
        </w:rPr>
        <w:t xml:space="preserve"> y el alcance de cada una de las adecuaciones, intervenciones o reparaciones locativas que requiera. </w:t>
      </w:r>
    </w:p>
    <w:p w14:paraId="6D787133" w14:textId="409B9A6D" w:rsidR="00281D32" w:rsidRPr="00FC134B" w:rsidRDefault="00281D32" w:rsidP="00FB07FB">
      <w:pPr>
        <w:spacing w:after="0" w:line="240" w:lineRule="auto"/>
        <w:jc w:val="both"/>
        <w:rPr>
          <w:rFonts w:ascii="Garamond" w:eastAsiaTheme="minorHAnsi" w:hAnsi="Garamond" w:cs="Arial"/>
          <w:sz w:val="22"/>
          <w:szCs w:val="22"/>
          <w:lang w:val="es-CO" w:eastAsia="en-US"/>
        </w:rPr>
      </w:pPr>
    </w:p>
    <w:p w14:paraId="2C802CD4" w14:textId="138DFCE0" w:rsidR="00281D32" w:rsidRPr="00FC134B" w:rsidRDefault="00281D32" w:rsidP="00FB07FB">
      <w:pPr>
        <w:spacing w:after="0" w:line="240" w:lineRule="auto"/>
        <w:jc w:val="both"/>
        <w:rPr>
          <w:rFonts w:ascii="Garamond" w:eastAsiaTheme="minorHAnsi" w:hAnsi="Garamond" w:cs="Arial"/>
          <w:sz w:val="22"/>
          <w:szCs w:val="22"/>
          <w:lang w:val="es-CO" w:eastAsia="en-US"/>
        </w:rPr>
      </w:pPr>
      <w:r w:rsidRPr="00FC134B">
        <w:rPr>
          <w:rFonts w:ascii="Garamond" w:eastAsiaTheme="minorHAnsi" w:hAnsi="Garamond" w:cs="Arial"/>
          <w:sz w:val="22"/>
          <w:szCs w:val="22"/>
          <w:lang w:val="es-CO" w:eastAsia="en-US"/>
        </w:rPr>
        <w:t xml:space="preserve">Adicionalmente, el salón deberá cumplir con los requisitos exigidos por el DADEP, IDIGER y Secretaría Distrital de Planeación. </w:t>
      </w:r>
    </w:p>
    <w:p w14:paraId="14A7BEA7" w14:textId="77777777" w:rsidR="00551AD9" w:rsidRPr="00FC134B" w:rsidRDefault="00551AD9" w:rsidP="00FB07FB">
      <w:pPr>
        <w:spacing w:after="0" w:line="240" w:lineRule="auto"/>
        <w:jc w:val="both"/>
        <w:rPr>
          <w:rFonts w:ascii="Garamond" w:eastAsiaTheme="minorHAnsi" w:hAnsi="Garamond" w:cs="Arial"/>
          <w:sz w:val="22"/>
          <w:szCs w:val="22"/>
          <w:lang w:val="es-CO" w:eastAsia="en-US"/>
        </w:rPr>
      </w:pPr>
    </w:p>
    <w:p w14:paraId="3C3EE9FD" w14:textId="73598452" w:rsidR="00DE3798" w:rsidRPr="00FC134B" w:rsidRDefault="00DE3798" w:rsidP="00FB07FB">
      <w:pPr>
        <w:spacing w:after="0" w:line="240" w:lineRule="auto"/>
        <w:jc w:val="both"/>
        <w:rPr>
          <w:rFonts w:ascii="Garamond" w:eastAsiaTheme="minorHAnsi" w:hAnsi="Garamond" w:cs="Arial"/>
          <w:sz w:val="22"/>
          <w:szCs w:val="22"/>
          <w:lang w:val="es-CO" w:eastAsia="en-US"/>
        </w:rPr>
      </w:pPr>
      <w:r w:rsidRPr="00FC134B">
        <w:rPr>
          <w:rFonts w:ascii="Garamond" w:eastAsiaTheme="minorHAnsi" w:hAnsi="Garamond" w:cs="Arial"/>
          <w:sz w:val="22"/>
          <w:szCs w:val="22"/>
          <w:lang w:val="es-CO" w:eastAsia="en-US"/>
        </w:rPr>
        <w:lastRenderedPageBreak/>
        <w:t>Entre otros, el predio debe cumplir con las siguientes condiciones</w:t>
      </w:r>
      <w:r w:rsidR="00F04D5F" w:rsidRPr="00FC134B">
        <w:rPr>
          <w:rFonts w:ascii="Garamond" w:eastAsiaTheme="minorHAnsi" w:hAnsi="Garamond" w:cs="Arial"/>
          <w:sz w:val="22"/>
          <w:szCs w:val="22"/>
          <w:lang w:val="es-CO" w:eastAsia="en-US"/>
        </w:rPr>
        <w:t>, las cuales serán validadas en las visitas técnicas y con las respectivas entidades encargadas</w:t>
      </w:r>
      <w:r w:rsidRPr="00FC134B">
        <w:rPr>
          <w:rFonts w:ascii="Garamond" w:eastAsiaTheme="minorHAnsi" w:hAnsi="Garamond" w:cs="Arial"/>
          <w:sz w:val="22"/>
          <w:szCs w:val="22"/>
          <w:lang w:val="es-CO" w:eastAsia="en-US"/>
        </w:rPr>
        <w:t>:</w:t>
      </w:r>
    </w:p>
    <w:p w14:paraId="5E34F623" w14:textId="5F5FC07A" w:rsidR="00DE3798" w:rsidRPr="00FC134B" w:rsidRDefault="00DE3798" w:rsidP="00FB07FB">
      <w:pPr>
        <w:spacing w:after="0" w:line="240" w:lineRule="auto"/>
        <w:jc w:val="both"/>
        <w:rPr>
          <w:rFonts w:ascii="Garamond" w:eastAsiaTheme="minorHAnsi" w:hAnsi="Garamond" w:cs="Arial"/>
          <w:sz w:val="22"/>
          <w:szCs w:val="22"/>
          <w:lang w:val="es-CO" w:eastAsia="en-US"/>
        </w:rPr>
      </w:pPr>
    </w:p>
    <w:p w14:paraId="7767F8A2" w14:textId="4239C895" w:rsidR="00FA55FD" w:rsidRPr="00FC134B" w:rsidRDefault="00FA55FD" w:rsidP="00360DC0">
      <w:pPr>
        <w:pStyle w:val="Prrafodelista"/>
        <w:numPr>
          <w:ilvl w:val="0"/>
          <w:numId w:val="12"/>
        </w:numPr>
        <w:spacing w:after="0" w:line="240" w:lineRule="auto"/>
        <w:jc w:val="both"/>
        <w:rPr>
          <w:rFonts w:ascii="Garamond" w:hAnsi="Garamond" w:cs="Arial"/>
        </w:rPr>
      </w:pPr>
      <w:r w:rsidRPr="00FC134B">
        <w:rPr>
          <w:rFonts w:ascii="Garamond" w:hAnsi="Garamond" w:cs="Arial"/>
        </w:rPr>
        <w:t xml:space="preserve">El </w:t>
      </w:r>
      <w:r w:rsidR="00360DC0" w:rsidRPr="00FC134B">
        <w:rPr>
          <w:rFonts w:ascii="Garamond" w:hAnsi="Garamond" w:cs="Arial"/>
        </w:rPr>
        <w:t>predio</w:t>
      </w:r>
      <w:r w:rsidRPr="00FC134B">
        <w:rPr>
          <w:rFonts w:ascii="Garamond" w:hAnsi="Garamond" w:cs="Arial"/>
        </w:rPr>
        <w:t xml:space="preserve"> se debe encontrar plenamente identificado (chip catastral, y cédula catastral)</w:t>
      </w:r>
      <w:r w:rsidR="00027256" w:rsidRPr="00FC134B">
        <w:rPr>
          <w:rFonts w:ascii="Garamond" w:hAnsi="Garamond" w:cs="Arial"/>
        </w:rPr>
        <w:t xml:space="preserve">, según la consulta al Sistema Integrado de Información Catastral- SIIC de la Unidad Administrativa Especial de </w:t>
      </w:r>
      <w:r w:rsidR="00C05806">
        <w:rPr>
          <w:rFonts w:ascii="Garamond" w:hAnsi="Garamond" w:cs="Arial"/>
        </w:rPr>
        <w:t>Catastro</w:t>
      </w:r>
      <w:r w:rsidR="00027256" w:rsidRPr="00FC134B">
        <w:rPr>
          <w:rFonts w:ascii="Garamond" w:hAnsi="Garamond" w:cs="Arial"/>
        </w:rPr>
        <w:t xml:space="preserve"> Distrital.</w:t>
      </w:r>
    </w:p>
    <w:p w14:paraId="792EB8CB" w14:textId="3F03D93E" w:rsidR="000B5AB9" w:rsidRPr="00FC134B" w:rsidRDefault="000B5AB9" w:rsidP="00360DC0">
      <w:pPr>
        <w:pStyle w:val="Default"/>
        <w:numPr>
          <w:ilvl w:val="0"/>
          <w:numId w:val="12"/>
        </w:numPr>
        <w:jc w:val="both"/>
        <w:rPr>
          <w:rFonts w:ascii="Garamond" w:hAnsi="Garamond"/>
          <w:color w:val="auto"/>
          <w:sz w:val="22"/>
          <w:szCs w:val="22"/>
        </w:rPr>
      </w:pPr>
      <w:r w:rsidRPr="00FC134B">
        <w:rPr>
          <w:rFonts w:ascii="Garamond" w:hAnsi="Garamond"/>
          <w:color w:val="auto"/>
          <w:sz w:val="22"/>
          <w:szCs w:val="22"/>
        </w:rPr>
        <w:t xml:space="preserve">El predio de interés a la fecha debe estar incorporado como Bien de Uso Público en el registro único del patrimonio Inmobiliario del Distrito Capital, a cargo del Departamento Administrativo de la Defensoría del Espacio Público; debe estar considerado como zona de equipamiento y debe contar con el Registro Único de Propiedad Inmobiliaria (RUPI). </w:t>
      </w:r>
    </w:p>
    <w:p w14:paraId="5C3DB684" w14:textId="77777777" w:rsidR="00AC5202" w:rsidRPr="00FC134B" w:rsidRDefault="00AC5202" w:rsidP="00AC5202">
      <w:pPr>
        <w:pStyle w:val="Default"/>
        <w:numPr>
          <w:ilvl w:val="0"/>
          <w:numId w:val="12"/>
        </w:numPr>
        <w:jc w:val="both"/>
        <w:rPr>
          <w:rFonts w:ascii="Garamond" w:hAnsi="Garamond"/>
          <w:color w:val="auto"/>
          <w:sz w:val="22"/>
          <w:szCs w:val="22"/>
        </w:rPr>
      </w:pPr>
      <w:r w:rsidRPr="00FC134B">
        <w:rPr>
          <w:rFonts w:ascii="Garamond" w:hAnsi="Garamond"/>
          <w:color w:val="auto"/>
          <w:sz w:val="22"/>
          <w:szCs w:val="22"/>
        </w:rPr>
        <w:t xml:space="preserve">El predio o el salón comunal no se debe encontrar en zona de alto riesgo no mitigable, de acuerdo con los sistemas de información del IDIGER. </w:t>
      </w:r>
    </w:p>
    <w:p w14:paraId="43A2415A" w14:textId="19AD9133" w:rsidR="00AC5202" w:rsidRPr="00FC134B" w:rsidRDefault="00AC5202" w:rsidP="00AC5202">
      <w:pPr>
        <w:pStyle w:val="Default"/>
        <w:numPr>
          <w:ilvl w:val="0"/>
          <w:numId w:val="12"/>
        </w:numPr>
        <w:jc w:val="both"/>
        <w:rPr>
          <w:rFonts w:ascii="Garamond" w:hAnsi="Garamond"/>
          <w:color w:val="auto"/>
          <w:sz w:val="22"/>
          <w:szCs w:val="22"/>
        </w:rPr>
      </w:pPr>
      <w:r w:rsidRPr="00FC134B">
        <w:rPr>
          <w:rFonts w:ascii="Garamond" w:hAnsi="Garamond"/>
          <w:color w:val="auto"/>
          <w:sz w:val="22"/>
          <w:szCs w:val="22"/>
        </w:rPr>
        <w:t xml:space="preserve">El predio debe contar con certificado de riesgo emitido por el IDIGER. </w:t>
      </w:r>
    </w:p>
    <w:p w14:paraId="0A9471D6" w14:textId="77777777" w:rsidR="00AC5202" w:rsidRPr="00FC134B" w:rsidRDefault="00AC5202" w:rsidP="00AC5202">
      <w:pPr>
        <w:pStyle w:val="Default"/>
        <w:numPr>
          <w:ilvl w:val="0"/>
          <w:numId w:val="12"/>
        </w:numPr>
        <w:jc w:val="both"/>
        <w:rPr>
          <w:rFonts w:ascii="Garamond" w:hAnsi="Garamond"/>
          <w:color w:val="auto"/>
          <w:sz w:val="22"/>
          <w:szCs w:val="22"/>
        </w:rPr>
      </w:pPr>
      <w:r w:rsidRPr="00FC134B">
        <w:rPr>
          <w:rFonts w:ascii="Garamond" w:hAnsi="Garamond"/>
          <w:color w:val="auto"/>
          <w:sz w:val="22"/>
          <w:szCs w:val="22"/>
        </w:rPr>
        <w:t xml:space="preserve">El predio no debe tener afectación por líneas de alta tensión. </w:t>
      </w:r>
    </w:p>
    <w:p w14:paraId="5CA2D3E1" w14:textId="77777777" w:rsidR="005B0713" w:rsidRPr="00FC134B" w:rsidRDefault="005B0713" w:rsidP="005B0713">
      <w:pPr>
        <w:pStyle w:val="Default"/>
        <w:numPr>
          <w:ilvl w:val="0"/>
          <w:numId w:val="12"/>
        </w:numPr>
        <w:jc w:val="both"/>
        <w:rPr>
          <w:rFonts w:ascii="Garamond" w:hAnsi="Garamond"/>
          <w:color w:val="auto"/>
          <w:sz w:val="22"/>
          <w:szCs w:val="22"/>
        </w:rPr>
      </w:pPr>
      <w:r w:rsidRPr="00FC134B">
        <w:rPr>
          <w:rFonts w:ascii="Garamond" w:hAnsi="Garamond"/>
          <w:color w:val="auto"/>
          <w:sz w:val="22"/>
          <w:szCs w:val="22"/>
        </w:rPr>
        <w:t xml:space="preserve">El equipamiento no debe tener afectación por reserva vial. </w:t>
      </w:r>
    </w:p>
    <w:p w14:paraId="5C1D76A2" w14:textId="77777777" w:rsidR="005B0713" w:rsidRPr="00FC134B" w:rsidRDefault="005B0713" w:rsidP="005B0713">
      <w:pPr>
        <w:pStyle w:val="Default"/>
        <w:numPr>
          <w:ilvl w:val="0"/>
          <w:numId w:val="12"/>
        </w:numPr>
        <w:jc w:val="both"/>
        <w:rPr>
          <w:rFonts w:ascii="Garamond" w:hAnsi="Garamond"/>
          <w:color w:val="auto"/>
          <w:sz w:val="22"/>
          <w:szCs w:val="22"/>
        </w:rPr>
      </w:pPr>
      <w:r w:rsidRPr="00FC134B">
        <w:rPr>
          <w:rFonts w:ascii="Garamond" w:hAnsi="Garamond"/>
          <w:color w:val="auto"/>
          <w:sz w:val="22"/>
          <w:szCs w:val="22"/>
        </w:rPr>
        <w:t xml:space="preserve">El predio no debe tener afectación por área protegida, ronda o ZMPA. </w:t>
      </w:r>
    </w:p>
    <w:p w14:paraId="0BAE29B1" w14:textId="77777777" w:rsidR="005B0713" w:rsidRPr="00FC134B" w:rsidRDefault="005B0713" w:rsidP="005B0713">
      <w:pPr>
        <w:pStyle w:val="Default"/>
        <w:numPr>
          <w:ilvl w:val="0"/>
          <w:numId w:val="12"/>
        </w:numPr>
        <w:jc w:val="both"/>
        <w:rPr>
          <w:rFonts w:ascii="Garamond" w:hAnsi="Garamond"/>
          <w:color w:val="auto"/>
          <w:sz w:val="22"/>
          <w:szCs w:val="22"/>
        </w:rPr>
      </w:pPr>
      <w:r w:rsidRPr="00FC134B">
        <w:rPr>
          <w:rFonts w:ascii="Garamond" w:hAnsi="Garamond"/>
          <w:color w:val="auto"/>
          <w:sz w:val="22"/>
          <w:szCs w:val="22"/>
        </w:rPr>
        <w:t xml:space="preserve">Las actividades que se ejecuten en el salón comunal deben estar dirigidas al beneficio de la comunidad y no presentar un uso inadecuado del espacio público. </w:t>
      </w:r>
    </w:p>
    <w:p w14:paraId="3EB0F224" w14:textId="38DB3AB4" w:rsidR="00DE3798" w:rsidRDefault="005B0713" w:rsidP="00FB07FB">
      <w:pPr>
        <w:pStyle w:val="Default"/>
        <w:numPr>
          <w:ilvl w:val="0"/>
          <w:numId w:val="12"/>
        </w:numPr>
        <w:jc w:val="both"/>
        <w:rPr>
          <w:rFonts w:ascii="Garamond" w:hAnsi="Garamond"/>
          <w:color w:val="auto"/>
          <w:sz w:val="22"/>
          <w:szCs w:val="22"/>
        </w:rPr>
      </w:pPr>
      <w:r w:rsidRPr="00FC134B">
        <w:rPr>
          <w:rFonts w:ascii="Garamond" w:hAnsi="Garamond"/>
          <w:color w:val="auto"/>
          <w:sz w:val="22"/>
          <w:szCs w:val="22"/>
        </w:rPr>
        <w:t xml:space="preserve">Dentro del equipamiento no debe existir un usufructo por parte de particulares como tiendas, consultorios, jardines infantiles, vivienda, microempresas, entre otros. </w:t>
      </w:r>
    </w:p>
    <w:p w14:paraId="4D67F005" w14:textId="02904E65" w:rsidR="00DC386E" w:rsidRPr="00FC134B" w:rsidRDefault="00DC386E" w:rsidP="00FB07FB">
      <w:pPr>
        <w:pStyle w:val="Default"/>
        <w:numPr>
          <w:ilvl w:val="0"/>
          <w:numId w:val="12"/>
        </w:numPr>
        <w:jc w:val="both"/>
        <w:rPr>
          <w:rFonts w:ascii="Garamond" w:hAnsi="Garamond"/>
          <w:color w:val="auto"/>
          <w:sz w:val="22"/>
          <w:szCs w:val="22"/>
        </w:rPr>
      </w:pPr>
      <w:r>
        <w:rPr>
          <w:rFonts w:ascii="Garamond" w:hAnsi="Garamond"/>
          <w:color w:val="auto"/>
          <w:sz w:val="22"/>
          <w:szCs w:val="22"/>
        </w:rPr>
        <w:t xml:space="preserve">Las demás necesarias </w:t>
      </w:r>
      <w:r w:rsidR="0016450E">
        <w:rPr>
          <w:rFonts w:ascii="Garamond" w:hAnsi="Garamond"/>
          <w:color w:val="auto"/>
          <w:sz w:val="22"/>
          <w:szCs w:val="22"/>
        </w:rPr>
        <w:t xml:space="preserve">para definir que la estructura y el predio son aptos para las adecuaciones. </w:t>
      </w:r>
    </w:p>
    <w:p w14:paraId="18FF8191" w14:textId="77777777" w:rsidR="00DE3798" w:rsidRPr="00FC134B" w:rsidRDefault="00DE3798" w:rsidP="00FB07FB">
      <w:pPr>
        <w:spacing w:after="0" w:line="240" w:lineRule="auto"/>
        <w:jc w:val="both"/>
        <w:rPr>
          <w:rFonts w:ascii="Garamond" w:eastAsiaTheme="minorHAnsi" w:hAnsi="Garamond" w:cs="Arial"/>
          <w:sz w:val="22"/>
          <w:szCs w:val="22"/>
          <w:lang w:val="es-CO" w:eastAsia="en-US"/>
        </w:rPr>
      </w:pPr>
    </w:p>
    <w:p w14:paraId="53A77A58" w14:textId="54A354F8" w:rsidR="00551AD9" w:rsidRPr="00FC134B" w:rsidRDefault="00551AD9" w:rsidP="00FB07FB">
      <w:pPr>
        <w:spacing w:after="0" w:line="240" w:lineRule="auto"/>
        <w:jc w:val="both"/>
        <w:rPr>
          <w:rFonts w:ascii="Garamond" w:eastAsiaTheme="minorHAnsi" w:hAnsi="Garamond" w:cs="Arial"/>
          <w:sz w:val="22"/>
          <w:szCs w:val="22"/>
          <w:lang w:val="es-CO" w:eastAsia="en-US"/>
        </w:rPr>
      </w:pPr>
      <w:r w:rsidRPr="00FC134B">
        <w:rPr>
          <w:rFonts w:ascii="Garamond" w:eastAsiaTheme="minorHAnsi" w:hAnsi="Garamond" w:cs="Arial"/>
          <w:sz w:val="22"/>
          <w:szCs w:val="22"/>
          <w:lang w:val="es-CO" w:eastAsia="en-US"/>
        </w:rPr>
        <w:t>Producto de dicha visita</w:t>
      </w:r>
      <w:r w:rsidR="00281D32" w:rsidRPr="00FC134B">
        <w:rPr>
          <w:rFonts w:ascii="Garamond" w:eastAsiaTheme="minorHAnsi" w:hAnsi="Garamond" w:cs="Arial"/>
          <w:sz w:val="22"/>
          <w:szCs w:val="22"/>
          <w:lang w:val="es-CO" w:eastAsia="en-US"/>
        </w:rPr>
        <w:t xml:space="preserve"> y la validación de las condiciones</w:t>
      </w:r>
      <w:r w:rsidR="007C26A6" w:rsidRPr="00FC134B">
        <w:rPr>
          <w:rFonts w:ascii="Garamond" w:eastAsiaTheme="minorHAnsi" w:hAnsi="Garamond" w:cs="Arial"/>
          <w:sz w:val="22"/>
          <w:szCs w:val="22"/>
          <w:lang w:val="es-CO" w:eastAsia="en-US"/>
        </w:rPr>
        <w:t xml:space="preserve"> de exigidas por el DADEP, IDIGER y Secretaría Distrital de Planeación</w:t>
      </w:r>
      <w:r w:rsidRPr="00FC134B">
        <w:rPr>
          <w:rFonts w:ascii="Garamond" w:eastAsiaTheme="minorHAnsi" w:hAnsi="Garamond" w:cs="Arial"/>
          <w:sz w:val="22"/>
          <w:szCs w:val="22"/>
          <w:lang w:val="es-CO" w:eastAsia="en-US"/>
        </w:rPr>
        <w:t>, se expedirá por parte del grupo de profesionales el concepto de viabilidad para continuar en la convocatoria.</w:t>
      </w:r>
    </w:p>
    <w:p w14:paraId="28B19380" w14:textId="77777777" w:rsidR="00551AD9" w:rsidRPr="00FC134B" w:rsidRDefault="00551AD9" w:rsidP="00FB07FB">
      <w:pPr>
        <w:spacing w:after="0" w:line="240" w:lineRule="auto"/>
        <w:jc w:val="both"/>
        <w:rPr>
          <w:rFonts w:ascii="Garamond" w:eastAsiaTheme="minorHAnsi" w:hAnsi="Garamond" w:cs="Arial"/>
          <w:sz w:val="22"/>
          <w:szCs w:val="22"/>
          <w:lang w:val="es-CO" w:eastAsia="en-US"/>
        </w:rPr>
      </w:pPr>
    </w:p>
    <w:p w14:paraId="0FDB8746" w14:textId="47F21EFB" w:rsidR="00551AD9" w:rsidRPr="00FC134B" w:rsidRDefault="00551AD9" w:rsidP="00FB07FB">
      <w:pPr>
        <w:spacing w:after="0" w:line="240" w:lineRule="auto"/>
        <w:jc w:val="both"/>
        <w:rPr>
          <w:rFonts w:ascii="Garamond" w:eastAsiaTheme="minorHAnsi" w:hAnsi="Garamond" w:cs="Arial"/>
          <w:sz w:val="22"/>
          <w:szCs w:val="22"/>
          <w:lang w:val="es-CO" w:eastAsia="en-US"/>
        </w:rPr>
      </w:pPr>
      <w:r w:rsidRPr="00FC134B">
        <w:rPr>
          <w:rFonts w:ascii="Garamond" w:eastAsiaTheme="minorHAnsi" w:hAnsi="Garamond" w:cs="Arial"/>
          <w:sz w:val="22"/>
          <w:szCs w:val="22"/>
          <w:lang w:val="es-CO" w:eastAsia="en-US"/>
        </w:rPr>
        <w:t>La viabilidad dependerá de que, las afectaciones no amerit</w:t>
      </w:r>
      <w:r w:rsidR="00DA7032" w:rsidRPr="00FC134B">
        <w:rPr>
          <w:rFonts w:ascii="Garamond" w:eastAsiaTheme="minorHAnsi" w:hAnsi="Garamond" w:cs="Arial"/>
          <w:sz w:val="22"/>
          <w:szCs w:val="22"/>
          <w:lang w:val="es-CO" w:eastAsia="en-US"/>
        </w:rPr>
        <w:t>e</w:t>
      </w:r>
      <w:r w:rsidRPr="00FC134B">
        <w:rPr>
          <w:rFonts w:ascii="Garamond" w:eastAsiaTheme="minorHAnsi" w:hAnsi="Garamond" w:cs="Arial"/>
          <w:sz w:val="22"/>
          <w:szCs w:val="22"/>
          <w:lang w:val="es-CO" w:eastAsia="en-US"/>
        </w:rPr>
        <w:t>n intervenciones de tipo estructural que impliquen solicitudes de licencias de construcción</w:t>
      </w:r>
      <w:r w:rsidR="00DA7032" w:rsidRPr="00FC134B">
        <w:rPr>
          <w:rFonts w:ascii="Garamond" w:eastAsiaTheme="minorHAnsi" w:hAnsi="Garamond" w:cs="Arial"/>
          <w:sz w:val="22"/>
          <w:szCs w:val="22"/>
          <w:lang w:val="es-CO" w:eastAsia="en-US"/>
        </w:rPr>
        <w:t xml:space="preserve"> o que, no se encuentren dentro de la priorización de adecuaciones, intervenciones o reparaciones locativas definidas por la </w:t>
      </w:r>
      <w:r w:rsidR="00792880" w:rsidRPr="00FC134B">
        <w:rPr>
          <w:rFonts w:ascii="Garamond" w:eastAsiaTheme="minorHAnsi" w:hAnsi="Garamond" w:cs="Arial"/>
          <w:sz w:val="22"/>
          <w:szCs w:val="22"/>
          <w:lang w:val="es-CO" w:eastAsia="en-US"/>
        </w:rPr>
        <w:t>A</w:t>
      </w:r>
      <w:r w:rsidR="00DA7032" w:rsidRPr="00FC134B">
        <w:rPr>
          <w:rFonts w:ascii="Garamond" w:eastAsiaTheme="minorHAnsi" w:hAnsi="Garamond" w:cs="Arial"/>
          <w:sz w:val="22"/>
          <w:szCs w:val="22"/>
          <w:lang w:val="es-CO" w:eastAsia="en-US"/>
        </w:rPr>
        <w:t>lcaldía Local de Bosa</w:t>
      </w:r>
      <w:r w:rsidRPr="00FC134B">
        <w:rPr>
          <w:rFonts w:ascii="Garamond" w:eastAsiaTheme="minorHAnsi" w:hAnsi="Garamond" w:cs="Arial"/>
          <w:sz w:val="22"/>
          <w:szCs w:val="22"/>
          <w:lang w:val="es-CO" w:eastAsia="en-US"/>
        </w:rPr>
        <w:t>.</w:t>
      </w:r>
    </w:p>
    <w:p w14:paraId="2E20704B" w14:textId="2D80B69A" w:rsidR="00551AD9" w:rsidRPr="00FC134B" w:rsidRDefault="00551AD9" w:rsidP="00FB07FB">
      <w:pPr>
        <w:spacing w:after="0" w:line="240" w:lineRule="auto"/>
        <w:jc w:val="both"/>
        <w:rPr>
          <w:rFonts w:ascii="Garamond" w:eastAsiaTheme="minorHAnsi" w:hAnsi="Garamond" w:cs="Arial"/>
          <w:sz w:val="22"/>
          <w:szCs w:val="22"/>
          <w:lang w:val="es-CO" w:eastAsia="en-US"/>
        </w:rPr>
      </w:pPr>
    </w:p>
    <w:p w14:paraId="5873A633" w14:textId="2E183D4F" w:rsidR="00E539D8" w:rsidRDefault="00FB07FB" w:rsidP="08249747">
      <w:pPr>
        <w:spacing w:after="0" w:line="240" w:lineRule="auto"/>
        <w:jc w:val="both"/>
        <w:rPr>
          <w:rFonts w:ascii="Garamond" w:eastAsiaTheme="minorEastAsia" w:hAnsi="Garamond" w:cs="Arial"/>
          <w:sz w:val="22"/>
          <w:szCs w:val="22"/>
          <w:lang w:val="es-CO" w:eastAsia="en-US"/>
        </w:rPr>
      </w:pPr>
      <w:r w:rsidRPr="08249747">
        <w:rPr>
          <w:rFonts w:ascii="Garamond" w:eastAsiaTheme="minorEastAsia" w:hAnsi="Garamond" w:cs="Arial"/>
          <w:sz w:val="22"/>
          <w:szCs w:val="22"/>
          <w:lang w:val="es-CO" w:eastAsia="en-US"/>
        </w:rPr>
        <w:t xml:space="preserve">El Fondo de Desarrollo Local realizará </w:t>
      </w:r>
      <w:r w:rsidR="00B157C7" w:rsidRPr="08249747">
        <w:rPr>
          <w:rFonts w:ascii="Garamond" w:eastAsiaTheme="minorEastAsia" w:hAnsi="Garamond" w:cs="Arial"/>
          <w:sz w:val="22"/>
          <w:szCs w:val="22"/>
          <w:lang w:val="es-CO" w:eastAsia="en-US"/>
        </w:rPr>
        <w:t xml:space="preserve">la selección </w:t>
      </w:r>
      <w:r w:rsidR="00B77F51">
        <w:rPr>
          <w:rFonts w:ascii="Garamond" w:eastAsiaTheme="minorEastAsia" w:hAnsi="Garamond" w:cs="Arial"/>
          <w:sz w:val="22"/>
          <w:szCs w:val="22"/>
          <w:lang w:val="es-CO" w:eastAsia="en-US"/>
        </w:rPr>
        <w:t>de un</w:t>
      </w:r>
      <w:r w:rsidR="00B157C7" w:rsidRPr="08249747">
        <w:rPr>
          <w:rFonts w:ascii="Garamond" w:eastAsiaTheme="minorEastAsia" w:hAnsi="Garamond" w:cs="Arial"/>
          <w:sz w:val="22"/>
          <w:szCs w:val="22"/>
          <w:lang w:val="es-CO" w:eastAsia="en-US"/>
        </w:rPr>
        <w:t xml:space="preserve"> (</w:t>
      </w:r>
      <w:r w:rsidR="00B77F51">
        <w:rPr>
          <w:rFonts w:ascii="Garamond" w:eastAsiaTheme="minorEastAsia" w:hAnsi="Garamond" w:cs="Arial"/>
          <w:sz w:val="22"/>
          <w:szCs w:val="22"/>
          <w:lang w:val="es-CO" w:eastAsia="en-US"/>
        </w:rPr>
        <w:t>1</w:t>
      </w:r>
      <w:r w:rsidR="00B157C7" w:rsidRPr="08249747">
        <w:rPr>
          <w:rFonts w:ascii="Garamond" w:eastAsiaTheme="minorEastAsia" w:hAnsi="Garamond" w:cs="Arial"/>
          <w:sz w:val="22"/>
          <w:szCs w:val="22"/>
          <w:lang w:val="es-CO" w:eastAsia="en-US"/>
        </w:rPr>
        <w:t>)</w:t>
      </w:r>
      <w:r w:rsidRPr="08249747">
        <w:rPr>
          <w:rFonts w:ascii="Garamond" w:eastAsiaTheme="minorEastAsia" w:hAnsi="Garamond" w:cs="Arial"/>
          <w:sz w:val="22"/>
          <w:szCs w:val="22"/>
          <w:lang w:val="es-CO" w:eastAsia="en-US"/>
        </w:rPr>
        <w:t xml:space="preserve"> </w:t>
      </w:r>
      <w:r w:rsidR="00B77F51">
        <w:rPr>
          <w:rFonts w:ascii="Garamond" w:eastAsiaTheme="minorEastAsia" w:hAnsi="Garamond" w:cs="Arial"/>
          <w:sz w:val="22"/>
          <w:szCs w:val="22"/>
          <w:lang w:val="es-CO" w:eastAsia="en-US"/>
        </w:rPr>
        <w:t>salón comunal</w:t>
      </w:r>
      <w:r w:rsidR="00B157C7" w:rsidRPr="08249747">
        <w:rPr>
          <w:rFonts w:ascii="Garamond" w:eastAsiaTheme="minorEastAsia" w:hAnsi="Garamond" w:cs="Arial"/>
          <w:sz w:val="22"/>
          <w:szCs w:val="22"/>
          <w:lang w:val="es-CO" w:eastAsia="en-US"/>
        </w:rPr>
        <w:t xml:space="preserve"> en la versión </w:t>
      </w:r>
      <w:r w:rsidR="005A05F8">
        <w:rPr>
          <w:rFonts w:ascii="Garamond" w:eastAsiaTheme="minorEastAsia" w:hAnsi="Garamond" w:cs="Arial"/>
          <w:sz w:val="22"/>
          <w:szCs w:val="22"/>
          <w:lang w:val="es-CO" w:eastAsia="en-US"/>
        </w:rPr>
        <w:t>3</w:t>
      </w:r>
      <w:r w:rsidR="00B157C7" w:rsidRPr="08249747">
        <w:rPr>
          <w:rFonts w:ascii="Garamond" w:eastAsiaTheme="minorEastAsia" w:hAnsi="Garamond" w:cs="Arial"/>
          <w:sz w:val="22"/>
          <w:szCs w:val="22"/>
          <w:lang w:val="es-CO" w:eastAsia="en-US"/>
        </w:rPr>
        <w:t>.0 de la convocatoria</w:t>
      </w:r>
      <w:r w:rsidRPr="08249747">
        <w:rPr>
          <w:rFonts w:ascii="Garamond" w:eastAsiaTheme="minorEastAsia" w:hAnsi="Garamond" w:cs="Arial"/>
          <w:sz w:val="22"/>
          <w:szCs w:val="22"/>
          <w:lang w:val="es-CO" w:eastAsia="en-US"/>
        </w:rPr>
        <w:t xml:space="preserve">. </w:t>
      </w:r>
    </w:p>
    <w:p w14:paraId="20493FAB" w14:textId="77777777" w:rsidR="00DA7032" w:rsidRPr="00FC134B" w:rsidRDefault="00DA7032" w:rsidP="00FB07FB">
      <w:pPr>
        <w:spacing w:after="0" w:line="240" w:lineRule="auto"/>
        <w:jc w:val="both"/>
        <w:rPr>
          <w:rFonts w:ascii="Garamond" w:eastAsiaTheme="minorHAnsi" w:hAnsi="Garamond" w:cs="Arial"/>
          <w:b/>
          <w:bCs/>
          <w:i/>
          <w:iCs/>
          <w:sz w:val="22"/>
          <w:szCs w:val="22"/>
          <w:lang w:val="es-CO" w:eastAsia="en-US"/>
        </w:rPr>
      </w:pPr>
    </w:p>
    <w:p w14:paraId="5B3A273F" w14:textId="77777777" w:rsidR="007C34DC" w:rsidRPr="00FC134B" w:rsidRDefault="007C34DC" w:rsidP="007C34DC">
      <w:pPr>
        <w:pStyle w:val="Prrafodelista"/>
        <w:numPr>
          <w:ilvl w:val="0"/>
          <w:numId w:val="1"/>
        </w:numPr>
        <w:rPr>
          <w:rFonts w:ascii="Garamond" w:hAnsi="Garamond" w:cs="Arial"/>
          <w:b/>
          <w:bCs/>
        </w:rPr>
      </w:pPr>
      <w:r w:rsidRPr="00FC134B">
        <w:rPr>
          <w:rFonts w:ascii="Garamond" w:hAnsi="Garamond" w:cs="Arial"/>
          <w:b/>
          <w:bCs/>
        </w:rPr>
        <w:t>CALENDARIO DE LA CONVOCATORIA</w:t>
      </w:r>
    </w:p>
    <w:p w14:paraId="610074D3" w14:textId="77777777" w:rsidR="007C34DC" w:rsidRPr="00FC134B" w:rsidRDefault="007C34DC" w:rsidP="007C34DC">
      <w:pPr>
        <w:rPr>
          <w:rFonts w:ascii="Garamond" w:hAnsi="Garamond" w:cs="Arial"/>
          <w:sz w:val="22"/>
          <w:szCs w:val="22"/>
        </w:rPr>
      </w:pPr>
      <w:r w:rsidRPr="00FC134B">
        <w:rPr>
          <w:rFonts w:ascii="Garamond" w:hAnsi="Garamond" w:cs="Arial"/>
          <w:sz w:val="22"/>
          <w:szCs w:val="22"/>
        </w:rPr>
        <w:t>El calendario de la convocatoria para la dotación de salones comunales será el siguiente:</w:t>
      </w:r>
    </w:p>
    <w:tbl>
      <w:tblPr>
        <w:tblW w:w="8840" w:type="dxa"/>
        <w:jc w:val="center"/>
        <w:tblCellMar>
          <w:left w:w="70" w:type="dxa"/>
          <w:right w:w="70" w:type="dxa"/>
        </w:tblCellMar>
        <w:tblLook w:val="04A0" w:firstRow="1" w:lastRow="0" w:firstColumn="1" w:lastColumn="0" w:noHBand="0" w:noVBand="1"/>
      </w:tblPr>
      <w:tblGrid>
        <w:gridCol w:w="4815"/>
        <w:gridCol w:w="4025"/>
      </w:tblGrid>
      <w:tr w:rsidR="007C34DC" w:rsidRPr="00FC134B" w14:paraId="2FE315CD" w14:textId="77777777" w:rsidTr="4786742C">
        <w:trPr>
          <w:trHeight w:val="300"/>
          <w:tblHeade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8EB3CB" w14:textId="77777777" w:rsidR="007C34DC" w:rsidRPr="00FC134B" w:rsidRDefault="007C34DC">
            <w:pPr>
              <w:spacing w:after="0" w:line="240" w:lineRule="auto"/>
              <w:jc w:val="center"/>
              <w:rPr>
                <w:rFonts w:ascii="Garamond" w:hAnsi="Garamond" w:cs="Arial"/>
                <w:b/>
                <w:bCs/>
                <w:color w:val="000000"/>
                <w:sz w:val="22"/>
                <w:szCs w:val="22"/>
                <w:lang w:eastAsia="es-CO"/>
              </w:rPr>
            </w:pPr>
            <w:r w:rsidRPr="00FC134B">
              <w:rPr>
                <w:rFonts w:ascii="Garamond" w:hAnsi="Garamond" w:cs="Arial"/>
                <w:b/>
                <w:bCs/>
                <w:color w:val="000000"/>
                <w:sz w:val="22"/>
                <w:szCs w:val="22"/>
                <w:lang w:eastAsia="es-CO"/>
              </w:rPr>
              <w:t>ETAPA</w:t>
            </w:r>
          </w:p>
        </w:tc>
        <w:tc>
          <w:tcPr>
            <w:tcW w:w="4025" w:type="dxa"/>
            <w:tcBorders>
              <w:top w:val="single" w:sz="4" w:space="0" w:color="auto"/>
              <w:left w:val="nil"/>
              <w:bottom w:val="single" w:sz="4" w:space="0" w:color="auto"/>
              <w:right w:val="single" w:sz="4" w:space="0" w:color="auto"/>
            </w:tcBorders>
            <w:shd w:val="clear" w:color="auto" w:fill="auto"/>
            <w:noWrap/>
            <w:vAlign w:val="bottom"/>
            <w:hideMark/>
          </w:tcPr>
          <w:p w14:paraId="2294573A" w14:textId="77777777" w:rsidR="007C34DC" w:rsidRPr="00FC134B" w:rsidRDefault="007C34DC">
            <w:pPr>
              <w:spacing w:after="0" w:line="240" w:lineRule="auto"/>
              <w:jc w:val="center"/>
              <w:rPr>
                <w:rFonts w:ascii="Garamond" w:hAnsi="Garamond" w:cs="Arial"/>
                <w:b/>
                <w:bCs/>
                <w:color w:val="000000"/>
                <w:sz w:val="22"/>
                <w:szCs w:val="22"/>
                <w:lang w:eastAsia="es-CO"/>
              </w:rPr>
            </w:pPr>
            <w:r w:rsidRPr="00FC134B">
              <w:rPr>
                <w:rFonts w:ascii="Garamond" w:hAnsi="Garamond" w:cs="Arial"/>
                <w:b/>
                <w:bCs/>
                <w:color w:val="000000"/>
                <w:sz w:val="22"/>
                <w:szCs w:val="22"/>
                <w:lang w:eastAsia="es-CO"/>
              </w:rPr>
              <w:t>FECHA</w:t>
            </w:r>
          </w:p>
        </w:tc>
      </w:tr>
      <w:tr w:rsidR="007C34DC" w:rsidRPr="00FC134B" w14:paraId="212EA58F" w14:textId="77777777" w:rsidTr="4786742C">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35C8291F" w14:textId="73635E04" w:rsidR="007C34DC" w:rsidRPr="00FC134B" w:rsidRDefault="007C34DC">
            <w:pPr>
              <w:spacing w:after="0" w:line="240" w:lineRule="auto"/>
              <w:rPr>
                <w:rFonts w:ascii="Garamond" w:hAnsi="Garamond" w:cs="Arial"/>
                <w:color w:val="000000"/>
                <w:sz w:val="22"/>
                <w:szCs w:val="22"/>
                <w:lang w:eastAsia="es-CO"/>
              </w:rPr>
            </w:pPr>
            <w:r w:rsidRPr="08249747">
              <w:rPr>
                <w:rFonts w:ascii="Garamond" w:hAnsi="Garamond" w:cs="Arial"/>
                <w:color w:val="000000" w:themeColor="text1"/>
                <w:sz w:val="22"/>
                <w:szCs w:val="22"/>
                <w:lang w:eastAsia="es-CO"/>
              </w:rPr>
              <w:t xml:space="preserve">Apertura de </w:t>
            </w:r>
            <w:proofErr w:type="spellStart"/>
            <w:r w:rsidR="00C97E4F" w:rsidRPr="08249747">
              <w:rPr>
                <w:rFonts w:ascii="Garamond" w:hAnsi="Garamond" w:cs="Arial"/>
                <w:color w:val="000000" w:themeColor="text1"/>
                <w:sz w:val="22"/>
                <w:szCs w:val="22"/>
                <w:lang w:eastAsia="es-CO"/>
              </w:rPr>
              <w:t>pre-</w:t>
            </w:r>
            <w:r w:rsidRPr="08249747">
              <w:rPr>
                <w:rFonts w:ascii="Garamond" w:hAnsi="Garamond" w:cs="Arial"/>
                <w:color w:val="000000" w:themeColor="text1"/>
                <w:sz w:val="22"/>
                <w:szCs w:val="22"/>
                <w:lang w:eastAsia="es-CO"/>
              </w:rPr>
              <w:t>inscripción</w:t>
            </w:r>
            <w:proofErr w:type="spellEnd"/>
          </w:p>
        </w:tc>
        <w:tc>
          <w:tcPr>
            <w:tcW w:w="4025" w:type="dxa"/>
            <w:tcBorders>
              <w:top w:val="nil"/>
              <w:left w:val="nil"/>
              <w:bottom w:val="single" w:sz="4" w:space="0" w:color="auto"/>
              <w:right w:val="single" w:sz="4" w:space="0" w:color="auto"/>
            </w:tcBorders>
            <w:shd w:val="clear" w:color="auto" w:fill="auto"/>
            <w:noWrap/>
            <w:vAlign w:val="bottom"/>
            <w:hideMark/>
          </w:tcPr>
          <w:p w14:paraId="5ADE6752" w14:textId="3ADF7CC7" w:rsidR="007C34DC" w:rsidRPr="00FC134B" w:rsidRDefault="00046D57">
            <w:pPr>
              <w:spacing w:after="0" w:line="240" w:lineRule="auto"/>
              <w:jc w:val="center"/>
              <w:rPr>
                <w:rFonts w:ascii="Garamond" w:hAnsi="Garamond" w:cs="Arial"/>
                <w:color w:val="000000"/>
                <w:sz w:val="22"/>
                <w:szCs w:val="22"/>
                <w:lang w:eastAsia="es-CO"/>
              </w:rPr>
            </w:pPr>
            <w:r>
              <w:rPr>
                <w:rFonts w:ascii="Garamond" w:hAnsi="Garamond" w:cs="Arial"/>
                <w:color w:val="000000" w:themeColor="text1"/>
                <w:sz w:val="22"/>
                <w:szCs w:val="22"/>
                <w:lang w:eastAsia="es-CO"/>
              </w:rPr>
              <w:t>29</w:t>
            </w:r>
            <w:r w:rsidR="005A05F8">
              <w:rPr>
                <w:rFonts w:ascii="Garamond" w:hAnsi="Garamond" w:cs="Arial"/>
                <w:color w:val="000000" w:themeColor="text1"/>
                <w:sz w:val="22"/>
                <w:szCs w:val="22"/>
                <w:lang w:eastAsia="es-CO"/>
              </w:rPr>
              <w:t xml:space="preserve"> de mayo</w:t>
            </w:r>
            <w:r w:rsidR="3DA99258" w:rsidRPr="4786742C">
              <w:rPr>
                <w:rFonts w:ascii="Garamond" w:hAnsi="Garamond" w:cs="Arial"/>
                <w:color w:val="000000" w:themeColor="text1"/>
                <w:sz w:val="22"/>
                <w:szCs w:val="22"/>
                <w:lang w:eastAsia="es-CO"/>
              </w:rPr>
              <w:t xml:space="preserve"> </w:t>
            </w:r>
            <w:r w:rsidR="00C362D1" w:rsidRPr="4786742C">
              <w:rPr>
                <w:rFonts w:ascii="Garamond" w:hAnsi="Garamond" w:cs="Arial"/>
                <w:color w:val="000000" w:themeColor="text1"/>
                <w:sz w:val="22"/>
                <w:szCs w:val="22"/>
                <w:lang w:eastAsia="es-CO"/>
              </w:rPr>
              <w:t>de 2023</w:t>
            </w:r>
          </w:p>
        </w:tc>
      </w:tr>
      <w:tr w:rsidR="007C34DC" w:rsidRPr="00FC134B" w14:paraId="676EAACA" w14:textId="77777777" w:rsidTr="4786742C">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15922097" w14:textId="0747C256" w:rsidR="007C34DC" w:rsidRPr="00FC134B" w:rsidRDefault="007C34DC">
            <w:pPr>
              <w:spacing w:after="0" w:line="240" w:lineRule="auto"/>
              <w:rPr>
                <w:rFonts w:ascii="Garamond" w:hAnsi="Garamond" w:cs="Arial"/>
                <w:color w:val="000000"/>
                <w:sz w:val="22"/>
                <w:szCs w:val="22"/>
                <w:lang w:eastAsia="es-CO"/>
              </w:rPr>
            </w:pPr>
            <w:r w:rsidRPr="00FC134B">
              <w:rPr>
                <w:rFonts w:ascii="Garamond" w:hAnsi="Garamond" w:cs="Arial"/>
                <w:color w:val="000000"/>
                <w:sz w:val="22"/>
                <w:szCs w:val="22"/>
                <w:lang w:eastAsia="es-CO"/>
              </w:rPr>
              <w:t xml:space="preserve">Cierre de </w:t>
            </w:r>
            <w:proofErr w:type="spellStart"/>
            <w:r w:rsidR="00C97E4F" w:rsidRPr="00FC134B">
              <w:rPr>
                <w:rFonts w:ascii="Garamond" w:hAnsi="Garamond" w:cs="Arial"/>
                <w:color w:val="000000"/>
                <w:sz w:val="22"/>
                <w:szCs w:val="22"/>
                <w:lang w:eastAsia="es-CO"/>
              </w:rPr>
              <w:t>pre-</w:t>
            </w:r>
            <w:r w:rsidRPr="00FC134B">
              <w:rPr>
                <w:rFonts w:ascii="Garamond" w:hAnsi="Garamond" w:cs="Arial"/>
                <w:color w:val="000000"/>
                <w:sz w:val="22"/>
                <w:szCs w:val="22"/>
                <w:lang w:eastAsia="es-CO"/>
              </w:rPr>
              <w:t>inscripción</w:t>
            </w:r>
            <w:proofErr w:type="spellEnd"/>
          </w:p>
        </w:tc>
        <w:tc>
          <w:tcPr>
            <w:tcW w:w="4025" w:type="dxa"/>
            <w:tcBorders>
              <w:top w:val="nil"/>
              <w:left w:val="nil"/>
              <w:bottom w:val="single" w:sz="4" w:space="0" w:color="auto"/>
              <w:right w:val="single" w:sz="4" w:space="0" w:color="auto"/>
            </w:tcBorders>
            <w:shd w:val="clear" w:color="auto" w:fill="auto"/>
            <w:noWrap/>
            <w:vAlign w:val="bottom"/>
            <w:hideMark/>
          </w:tcPr>
          <w:p w14:paraId="21F8F8D4" w14:textId="22AE6C57" w:rsidR="007C34DC" w:rsidRPr="00FC134B" w:rsidRDefault="00046D57">
            <w:pPr>
              <w:spacing w:after="0" w:line="240" w:lineRule="auto"/>
              <w:jc w:val="center"/>
              <w:rPr>
                <w:rFonts w:ascii="Garamond" w:hAnsi="Garamond" w:cs="Arial"/>
                <w:color w:val="000000"/>
                <w:sz w:val="22"/>
                <w:szCs w:val="22"/>
                <w:lang w:eastAsia="es-CO"/>
              </w:rPr>
            </w:pPr>
            <w:r>
              <w:rPr>
                <w:rFonts w:ascii="Garamond" w:hAnsi="Garamond" w:cs="Arial"/>
                <w:color w:val="000000" w:themeColor="text1"/>
                <w:sz w:val="22"/>
                <w:szCs w:val="22"/>
                <w:lang w:eastAsia="es-CO"/>
              </w:rPr>
              <w:t>16</w:t>
            </w:r>
            <w:r w:rsidR="00C362D1" w:rsidRPr="4786742C">
              <w:rPr>
                <w:rFonts w:ascii="Garamond" w:hAnsi="Garamond" w:cs="Arial"/>
                <w:color w:val="000000" w:themeColor="text1"/>
                <w:sz w:val="22"/>
                <w:szCs w:val="22"/>
                <w:lang w:eastAsia="es-CO"/>
              </w:rPr>
              <w:t xml:space="preserve"> de </w:t>
            </w:r>
            <w:r w:rsidR="005A05F8">
              <w:rPr>
                <w:rFonts w:ascii="Garamond" w:hAnsi="Garamond" w:cs="Arial"/>
                <w:color w:val="000000" w:themeColor="text1"/>
                <w:sz w:val="22"/>
                <w:szCs w:val="22"/>
                <w:lang w:eastAsia="es-CO"/>
              </w:rPr>
              <w:t>junio</w:t>
            </w:r>
            <w:r w:rsidR="00C362D1" w:rsidRPr="4786742C">
              <w:rPr>
                <w:rFonts w:ascii="Garamond" w:hAnsi="Garamond" w:cs="Arial"/>
                <w:color w:val="000000" w:themeColor="text1"/>
                <w:sz w:val="22"/>
                <w:szCs w:val="22"/>
                <w:lang w:eastAsia="es-CO"/>
              </w:rPr>
              <w:t xml:space="preserve"> de 2023</w:t>
            </w:r>
          </w:p>
        </w:tc>
      </w:tr>
      <w:tr w:rsidR="007C34DC" w:rsidRPr="00FC134B" w14:paraId="41B4753B" w14:textId="77777777" w:rsidTr="4786742C">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1B9AF60E" w14:textId="7E767435" w:rsidR="007C34DC" w:rsidRPr="00FC134B" w:rsidRDefault="007C34DC">
            <w:pPr>
              <w:spacing w:after="0" w:line="240" w:lineRule="auto"/>
              <w:rPr>
                <w:rFonts w:ascii="Garamond" w:hAnsi="Garamond" w:cs="Arial"/>
                <w:color w:val="000000"/>
                <w:sz w:val="22"/>
                <w:szCs w:val="22"/>
                <w:lang w:eastAsia="es-CO"/>
              </w:rPr>
            </w:pPr>
            <w:r w:rsidRPr="00FC134B">
              <w:rPr>
                <w:rFonts w:ascii="Garamond" w:hAnsi="Garamond" w:cs="Arial"/>
                <w:color w:val="000000"/>
                <w:sz w:val="22"/>
                <w:szCs w:val="22"/>
                <w:lang w:eastAsia="es-CO"/>
              </w:rPr>
              <w:t>Publicación de resultados</w:t>
            </w:r>
            <w:r w:rsidR="005C165C" w:rsidRPr="00FC134B">
              <w:rPr>
                <w:rFonts w:ascii="Garamond" w:hAnsi="Garamond" w:cs="Arial"/>
                <w:color w:val="000000"/>
                <w:sz w:val="22"/>
                <w:szCs w:val="22"/>
                <w:lang w:eastAsia="es-CO"/>
              </w:rPr>
              <w:t xml:space="preserve"> </w:t>
            </w:r>
            <w:proofErr w:type="spellStart"/>
            <w:r w:rsidR="005C165C" w:rsidRPr="00FC134B">
              <w:rPr>
                <w:rFonts w:ascii="Garamond" w:hAnsi="Garamond" w:cs="Arial"/>
                <w:color w:val="000000"/>
                <w:sz w:val="22"/>
                <w:szCs w:val="22"/>
                <w:lang w:eastAsia="es-CO"/>
              </w:rPr>
              <w:t>pre-inscritos</w:t>
            </w:r>
            <w:proofErr w:type="spellEnd"/>
            <w:r w:rsidR="005C165C" w:rsidRPr="00FC134B">
              <w:rPr>
                <w:rFonts w:ascii="Garamond" w:hAnsi="Garamond" w:cs="Arial"/>
                <w:color w:val="000000"/>
                <w:sz w:val="22"/>
                <w:szCs w:val="22"/>
                <w:lang w:eastAsia="es-CO"/>
              </w:rPr>
              <w:t xml:space="preserve"> seleccionados para visita técnica</w:t>
            </w:r>
          </w:p>
        </w:tc>
        <w:tc>
          <w:tcPr>
            <w:tcW w:w="4025" w:type="dxa"/>
            <w:tcBorders>
              <w:top w:val="nil"/>
              <w:left w:val="nil"/>
              <w:bottom w:val="single" w:sz="4" w:space="0" w:color="auto"/>
              <w:right w:val="single" w:sz="4" w:space="0" w:color="auto"/>
            </w:tcBorders>
            <w:shd w:val="clear" w:color="auto" w:fill="auto"/>
            <w:noWrap/>
            <w:vAlign w:val="bottom"/>
            <w:hideMark/>
          </w:tcPr>
          <w:p w14:paraId="22DE356E" w14:textId="5C821144" w:rsidR="007C34DC" w:rsidRPr="00FC134B" w:rsidRDefault="00046D57">
            <w:pPr>
              <w:spacing w:after="0" w:line="240" w:lineRule="auto"/>
              <w:jc w:val="center"/>
              <w:rPr>
                <w:rFonts w:ascii="Garamond" w:hAnsi="Garamond" w:cs="Arial"/>
                <w:color w:val="000000"/>
                <w:sz w:val="22"/>
                <w:szCs w:val="22"/>
                <w:lang w:eastAsia="es-CO"/>
              </w:rPr>
            </w:pPr>
            <w:r>
              <w:rPr>
                <w:rFonts w:ascii="Garamond" w:hAnsi="Garamond" w:cs="Arial"/>
                <w:color w:val="000000" w:themeColor="text1"/>
                <w:sz w:val="22"/>
                <w:szCs w:val="22"/>
                <w:lang w:eastAsia="es-CO"/>
              </w:rPr>
              <w:t>19</w:t>
            </w:r>
            <w:r w:rsidR="005A05F8">
              <w:rPr>
                <w:rFonts w:ascii="Garamond" w:hAnsi="Garamond" w:cs="Arial"/>
                <w:color w:val="000000" w:themeColor="text1"/>
                <w:sz w:val="22"/>
                <w:szCs w:val="22"/>
                <w:lang w:eastAsia="es-CO"/>
              </w:rPr>
              <w:t xml:space="preserve"> de junio</w:t>
            </w:r>
            <w:r w:rsidR="007C34DC" w:rsidRPr="4786742C">
              <w:rPr>
                <w:rFonts w:ascii="Garamond" w:hAnsi="Garamond" w:cs="Arial"/>
                <w:color w:val="000000" w:themeColor="text1"/>
                <w:sz w:val="22"/>
                <w:szCs w:val="22"/>
                <w:lang w:eastAsia="es-CO"/>
              </w:rPr>
              <w:t xml:space="preserve"> de 202</w:t>
            </w:r>
            <w:r w:rsidR="009D6CD8" w:rsidRPr="4786742C">
              <w:rPr>
                <w:rFonts w:ascii="Garamond" w:hAnsi="Garamond" w:cs="Arial"/>
                <w:color w:val="000000" w:themeColor="text1"/>
                <w:sz w:val="22"/>
                <w:szCs w:val="22"/>
                <w:lang w:eastAsia="es-CO"/>
              </w:rPr>
              <w:t>3</w:t>
            </w:r>
          </w:p>
        </w:tc>
      </w:tr>
      <w:tr w:rsidR="00A650EF" w:rsidRPr="00FC134B" w14:paraId="4AF6B902" w14:textId="77777777" w:rsidTr="4786742C">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bottom"/>
          </w:tcPr>
          <w:p w14:paraId="4E02DB8E" w14:textId="63629080" w:rsidR="00A650EF" w:rsidRPr="00FC134B" w:rsidRDefault="00A650EF">
            <w:pPr>
              <w:spacing w:after="0" w:line="240" w:lineRule="auto"/>
              <w:rPr>
                <w:rFonts w:ascii="Garamond" w:hAnsi="Garamond" w:cs="Arial"/>
                <w:color w:val="000000"/>
                <w:sz w:val="22"/>
                <w:szCs w:val="22"/>
                <w:lang w:eastAsia="es-CO"/>
              </w:rPr>
            </w:pPr>
            <w:r w:rsidRPr="00FC134B">
              <w:rPr>
                <w:rFonts w:ascii="Garamond" w:hAnsi="Garamond" w:cs="Arial"/>
                <w:color w:val="000000"/>
                <w:sz w:val="22"/>
                <w:szCs w:val="22"/>
                <w:lang w:eastAsia="es-CO"/>
              </w:rPr>
              <w:t>Visitas técnicas</w:t>
            </w:r>
          </w:p>
        </w:tc>
        <w:tc>
          <w:tcPr>
            <w:tcW w:w="4025" w:type="dxa"/>
            <w:tcBorders>
              <w:top w:val="nil"/>
              <w:left w:val="nil"/>
              <w:bottom w:val="single" w:sz="4" w:space="0" w:color="auto"/>
              <w:right w:val="single" w:sz="4" w:space="0" w:color="auto"/>
            </w:tcBorders>
            <w:shd w:val="clear" w:color="auto" w:fill="auto"/>
            <w:noWrap/>
            <w:vAlign w:val="bottom"/>
          </w:tcPr>
          <w:p w14:paraId="5EADC1F5" w14:textId="0F018515" w:rsidR="00A650EF" w:rsidRPr="00FC134B" w:rsidRDefault="00A650EF">
            <w:pPr>
              <w:spacing w:after="0" w:line="240" w:lineRule="auto"/>
              <w:jc w:val="center"/>
              <w:rPr>
                <w:rFonts w:ascii="Garamond" w:hAnsi="Garamond" w:cs="Arial"/>
                <w:color w:val="000000"/>
                <w:sz w:val="22"/>
                <w:szCs w:val="22"/>
                <w:lang w:eastAsia="es-CO"/>
              </w:rPr>
            </w:pPr>
            <w:r w:rsidRPr="4786742C">
              <w:rPr>
                <w:rFonts w:ascii="Garamond" w:hAnsi="Garamond" w:cs="Arial"/>
                <w:color w:val="000000" w:themeColor="text1"/>
                <w:sz w:val="22"/>
                <w:szCs w:val="22"/>
                <w:lang w:eastAsia="es-CO"/>
              </w:rPr>
              <w:t xml:space="preserve">Del </w:t>
            </w:r>
            <w:r w:rsidR="005A05F8">
              <w:rPr>
                <w:rFonts w:ascii="Garamond" w:hAnsi="Garamond" w:cs="Arial"/>
                <w:color w:val="000000" w:themeColor="text1"/>
                <w:sz w:val="22"/>
                <w:szCs w:val="22"/>
                <w:lang w:eastAsia="es-CO"/>
              </w:rPr>
              <w:t>1</w:t>
            </w:r>
            <w:r w:rsidR="00046D57">
              <w:rPr>
                <w:rFonts w:ascii="Garamond" w:hAnsi="Garamond" w:cs="Arial"/>
                <w:color w:val="000000" w:themeColor="text1"/>
                <w:sz w:val="22"/>
                <w:szCs w:val="22"/>
                <w:lang w:eastAsia="es-CO"/>
              </w:rPr>
              <w:t>9</w:t>
            </w:r>
            <w:r w:rsidR="1BCF5D71" w:rsidRPr="4786742C">
              <w:rPr>
                <w:rFonts w:ascii="Garamond" w:hAnsi="Garamond" w:cs="Arial"/>
                <w:color w:val="000000" w:themeColor="text1"/>
                <w:sz w:val="22"/>
                <w:szCs w:val="22"/>
                <w:lang w:eastAsia="es-CO"/>
              </w:rPr>
              <w:t xml:space="preserve"> </w:t>
            </w:r>
            <w:r w:rsidR="009E75EB" w:rsidRPr="4786742C">
              <w:rPr>
                <w:rFonts w:ascii="Garamond" w:hAnsi="Garamond" w:cs="Arial"/>
                <w:color w:val="000000" w:themeColor="text1"/>
                <w:sz w:val="22"/>
                <w:szCs w:val="22"/>
                <w:lang w:eastAsia="es-CO"/>
              </w:rPr>
              <w:t xml:space="preserve">al </w:t>
            </w:r>
            <w:r w:rsidR="00046D57">
              <w:rPr>
                <w:rFonts w:ascii="Garamond" w:hAnsi="Garamond" w:cs="Arial"/>
                <w:color w:val="000000" w:themeColor="text1"/>
                <w:sz w:val="22"/>
                <w:szCs w:val="22"/>
                <w:lang w:eastAsia="es-CO"/>
              </w:rPr>
              <w:t>23</w:t>
            </w:r>
            <w:r w:rsidR="009E75EB" w:rsidRPr="4786742C">
              <w:rPr>
                <w:rFonts w:ascii="Garamond" w:hAnsi="Garamond" w:cs="Arial"/>
                <w:color w:val="000000" w:themeColor="text1"/>
                <w:sz w:val="22"/>
                <w:szCs w:val="22"/>
                <w:lang w:eastAsia="es-CO"/>
              </w:rPr>
              <w:t xml:space="preserve"> de </w:t>
            </w:r>
            <w:r w:rsidR="005A05F8">
              <w:rPr>
                <w:rFonts w:ascii="Garamond" w:hAnsi="Garamond" w:cs="Arial"/>
                <w:color w:val="000000" w:themeColor="text1"/>
                <w:sz w:val="22"/>
                <w:szCs w:val="22"/>
                <w:lang w:eastAsia="es-CO"/>
              </w:rPr>
              <w:t>junio</w:t>
            </w:r>
            <w:r w:rsidR="009E75EB" w:rsidRPr="4786742C">
              <w:rPr>
                <w:rFonts w:ascii="Garamond" w:hAnsi="Garamond" w:cs="Arial"/>
                <w:color w:val="000000" w:themeColor="text1"/>
                <w:sz w:val="22"/>
                <w:szCs w:val="22"/>
                <w:lang w:eastAsia="es-CO"/>
              </w:rPr>
              <w:t xml:space="preserve"> de 2023</w:t>
            </w:r>
          </w:p>
        </w:tc>
      </w:tr>
      <w:tr w:rsidR="007C34DC" w:rsidRPr="00FC134B" w14:paraId="212D0D12" w14:textId="77777777" w:rsidTr="4786742C">
        <w:trPr>
          <w:trHeight w:val="51"/>
          <w:jc w:val="center"/>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4C1701C0" w14:textId="77777777" w:rsidR="007C34DC" w:rsidRPr="00FC134B" w:rsidRDefault="007C34DC">
            <w:pPr>
              <w:spacing w:after="0" w:line="240" w:lineRule="auto"/>
              <w:rPr>
                <w:rFonts w:ascii="Garamond" w:hAnsi="Garamond" w:cs="Arial"/>
                <w:color w:val="000000"/>
                <w:sz w:val="22"/>
                <w:szCs w:val="22"/>
                <w:lang w:eastAsia="es-CO"/>
              </w:rPr>
            </w:pPr>
            <w:r w:rsidRPr="00FC134B">
              <w:rPr>
                <w:rFonts w:ascii="Garamond" w:hAnsi="Garamond" w:cs="Arial"/>
                <w:color w:val="000000"/>
                <w:sz w:val="22"/>
                <w:szCs w:val="22"/>
                <w:lang w:eastAsia="es-CO"/>
              </w:rPr>
              <w:t>Publicación listado definitivo de salones seleccionados</w:t>
            </w:r>
          </w:p>
        </w:tc>
        <w:tc>
          <w:tcPr>
            <w:tcW w:w="4025" w:type="dxa"/>
            <w:tcBorders>
              <w:top w:val="nil"/>
              <w:left w:val="nil"/>
              <w:bottom w:val="single" w:sz="4" w:space="0" w:color="auto"/>
              <w:right w:val="single" w:sz="4" w:space="0" w:color="auto"/>
            </w:tcBorders>
            <w:shd w:val="clear" w:color="auto" w:fill="auto"/>
            <w:noWrap/>
            <w:vAlign w:val="bottom"/>
            <w:hideMark/>
          </w:tcPr>
          <w:p w14:paraId="29AB06B5" w14:textId="606718AC" w:rsidR="007C34DC" w:rsidRPr="00FC134B" w:rsidRDefault="0006084A">
            <w:pPr>
              <w:spacing w:after="0" w:line="240" w:lineRule="auto"/>
              <w:jc w:val="center"/>
              <w:rPr>
                <w:rFonts w:ascii="Garamond" w:hAnsi="Garamond" w:cs="Arial"/>
                <w:color w:val="000000"/>
                <w:sz w:val="22"/>
                <w:szCs w:val="22"/>
                <w:lang w:eastAsia="es-CO"/>
              </w:rPr>
            </w:pPr>
            <w:proofErr w:type="gramStart"/>
            <w:r>
              <w:rPr>
                <w:rFonts w:ascii="Garamond" w:hAnsi="Garamond" w:cs="Arial"/>
                <w:color w:val="000000"/>
                <w:sz w:val="22"/>
                <w:szCs w:val="22"/>
                <w:lang w:eastAsia="es-CO"/>
              </w:rPr>
              <w:t xml:space="preserve">Los resultados definitivos </w:t>
            </w:r>
            <w:r w:rsidR="00B77F51">
              <w:rPr>
                <w:rFonts w:ascii="Garamond" w:hAnsi="Garamond" w:cs="Arial"/>
                <w:color w:val="000000"/>
                <w:sz w:val="22"/>
                <w:szCs w:val="22"/>
                <w:lang w:eastAsia="es-CO"/>
              </w:rPr>
              <w:t>del salón seleccionado</w:t>
            </w:r>
            <w:r>
              <w:rPr>
                <w:rFonts w:ascii="Garamond" w:hAnsi="Garamond" w:cs="Arial"/>
                <w:color w:val="000000"/>
                <w:sz w:val="22"/>
                <w:szCs w:val="22"/>
                <w:lang w:eastAsia="es-CO"/>
              </w:rPr>
              <w:t xml:space="preserve"> se publicará</w:t>
            </w:r>
            <w:proofErr w:type="gramEnd"/>
            <w:r w:rsidR="00223C11">
              <w:rPr>
                <w:rFonts w:ascii="Garamond" w:hAnsi="Garamond" w:cs="Arial"/>
                <w:color w:val="000000"/>
                <w:sz w:val="22"/>
                <w:szCs w:val="22"/>
                <w:lang w:eastAsia="es-CO"/>
              </w:rPr>
              <w:t xml:space="preserve"> </w:t>
            </w:r>
            <w:r>
              <w:rPr>
                <w:rFonts w:ascii="Garamond" w:hAnsi="Garamond" w:cs="Arial"/>
                <w:color w:val="000000"/>
                <w:sz w:val="22"/>
                <w:szCs w:val="22"/>
                <w:lang w:eastAsia="es-CO"/>
              </w:rPr>
              <w:t xml:space="preserve">una vez se cuente con el concepto técnico de viabilidad y será publicada en el portal web de la Alcaldía. Así </w:t>
            </w:r>
            <w:r>
              <w:rPr>
                <w:rFonts w:ascii="Garamond" w:hAnsi="Garamond" w:cs="Arial"/>
                <w:color w:val="000000"/>
                <w:sz w:val="22"/>
                <w:szCs w:val="22"/>
                <w:lang w:eastAsia="es-CO"/>
              </w:rPr>
              <w:lastRenderedPageBreak/>
              <w:t>mismo se notificará a cada Junta el resultado final de su inscripción.</w:t>
            </w:r>
          </w:p>
        </w:tc>
      </w:tr>
    </w:tbl>
    <w:p w14:paraId="585B31AC" w14:textId="77777777" w:rsidR="007C34DC" w:rsidRPr="00FC134B" w:rsidRDefault="007C34DC" w:rsidP="007C34DC">
      <w:pPr>
        <w:rPr>
          <w:rFonts w:ascii="Garamond" w:hAnsi="Garamond" w:cs="Arial"/>
          <w:b/>
          <w:bCs/>
          <w:sz w:val="22"/>
          <w:szCs w:val="22"/>
        </w:rPr>
      </w:pPr>
    </w:p>
    <w:p w14:paraId="3D8D6DEC" w14:textId="113EC3F1" w:rsidR="007C34DC" w:rsidRPr="00FC134B" w:rsidRDefault="007C34DC" w:rsidP="007C34DC">
      <w:pPr>
        <w:pStyle w:val="Prrafodelista"/>
        <w:numPr>
          <w:ilvl w:val="0"/>
          <w:numId w:val="1"/>
        </w:numPr>
        <w:rPr>
          <w:rFonts w:ascii="Garamond" w:hAnsi="Garamond" w:cs="Arial"/>
          <w:b/>
          <w:bCs/>
        </w:rPr>
      </w:pPr>
      <w:r w:rsidRPr="00FC134B">
        <w:rPr>
          <w:rFonts w:ascii="Garamond" w:hAnsi="Garamond" w:cs="Arial"/>
          <w:b/>
          <w:bCs/>
        </w:rPr>
        <w:t xml:space="preserve">REQUISITOS MÍNIMOS </w:t>
      </w:r>
      <w:r w:rsidR="004A5916" w:rsidRPr="00FC134B">
        <w:rPr>
          <w:rFonts w:ascii="Garamond" w:hAnsi="Garamond" w:cs="Arial"/>
          <w:b/>
          <w:bCs/>
        </w:rPr>
        <w:t>PARA LA ETAPA DE PRE-INSCRIPCIÓN</w:t>
      </w:r>
    </w:p>
    <w:p w14:paraId="75BED9C9" w14:textId="34CEEF51" w:rsidR="007C34DC" w:rsidRPr="00FC134B" w:rsidRDefault="007C34DC" w:rsidP="007C34DC">
      <w:pPr>
        <w:jc w:val="both"/>
        <w:rPr>
          <w:rFonts w:ascii="Garamond" w:hAnsi="Garamond" w:cs="Arial"/>
          <w:sz w:val="22"/>
          <w:szCs w:val="22"/>
        </w:rPr>
      </w:pPr>
      <w:r w:rsidRPr="00FC134B">
        <w:rPr>
          <w:rFonts w:ascii="Garamond" w:hAnsi="Garamond" w:cs="Arial"/>
          <w:sz w:val="22"/>
          <w:szCs w:val="22"/>
        </w:rPr>
        <w:t xml:space="preserve">Podrán postularse a la convocatoria </w:t>
      </w:r>
      <w:r w:rsidR="004A5916" w:rsidRPr="00FC134B">
        <w:rPr>
          <w:rFonts w:ascii="Garamond" w:hAnsi="Garamond" w:cs="Arial"/>
          <w:sz w:val="22"/>
          <w:szCs w:val="22"/>
        </w:rPr>
        <w:t>los salones de las</w:t>
      </w:r>
      <w:r w:rsidRPr="00FC134B">
        <w:rPr>
          <w:rFonts w:ascii="Garamond" w:hAnsi="Garamond" w:cs="Arial"/>
          <w:sz w:val="22"/>
          <w:szCs w:val="22"/>
        </w:rPr>
        <w:t xml:space="preserve"> Juntas de Acción Comunal que cumplan los siguientes requisitos:</w:t>
      </w:r>
    </w:p>
    <w:p w14:paraId="35B5F92B" w14:textId="77777777" w:rsidR="007C34DC" w:rsidRPr="00FC134B" w:rsidRDefault="007C34DC" w:rsidP="007C34DC">
      <w:pPr>
        <w:pStyle w:val="Prrafodelista"/>
        <w:numPr>
          <w:ilvl w:val="0"/>
          <w:numId w:val="6"/>
        </w:numPr>
        <w:jc w:val="both"/>
        <w:rPr>
          <w:rFonts w:ascii="Garamond" w:hAnsi="Garamond" w:cs="Arial"/>
        </w:rPr>
      </w:pPr>
      <w:r w:rsidRPr="00FC134B">
        <w:rPr>
          <w:rFonts w:ascii="Garamond" w:hAnsi="Garamond" w:cs="Arial"/>
        </w:rPr>
        <w:t>Contar con el Certificado de Registro, Existencia y Representación Legal, expedido por el IDPAC, vigente y activo.</w:t>
      </w:r>
    </w:p>
    <w:p w14:paraId="18B08F49" w14:textId="77777777" w:rsidR="007C34DC" w:rsidRPr="00FC134B" w:rsidRDefault="007C34DC" w:rsidP="007C34DC">
      <w:pPr>
        <w:pStyle w:val="Prrafodelista"/>
        <w:numPr>
          <w:ilvl w:val="0"/>
          <w:numId w:val="6"/>
        </w:numPr>
        <w:jc w:val="both"/>
        <w:rPr>
          <w:rFonts w:ascii="Garamond" w:hAnsi="Garamond" w:cs="Arial"/>
        </w:rPr>
      </w:pPr>
      <w:r w:rsidRPr="00FC134B">
        <w:rPr>
          <w:rFonts w:ascii="Garamond" w:hAnsi="Garamond" w:cs="Arial"/>
        </w:rPr>
        <w:t>Tener el concepto social, administrativo y contable vigente expedido por parte del IDPAC, Subdirección de Asuntos Comunales.</w:t>
      </w:r>
    </w:p>
    <w:p w14:paraId="48759FFD" w14:textId="77777777" w:rsidR="007C34DC" w:rsidRPr="006B384C" w:rsidRDefault="007C34DC" w:rsidP="007C34DC">
      <w:pPr>
        <w:pStyle w:val="Prrafodelista"/>
        <w:numPr>
          <w:ilvl w:val="0"/>
          <w:numId w:val="6"/>
        </w:numPr>
        <w:jc w:val="both"/>
        <w:rPr>
          <w:rFonts w:ascii="Garamond" w:hAnsi="Garamond" w:cs="Arial"/>
        </w:rPr>
      </w:pPr>
      <w:r w:rsidRPr="006B384C">
        <w:rPr>
          <w:rFonts w:ascii="Garamond" w:hAnsi="Garamond" w:cs="Arial"/>
        </w:rPr>
        <w:t xml:space="preserve">Tener el certificado del Aplicativo de Caracterización del Distrito (https://plataforma.participacionbogota.gov.co/) </w:t>
      </w:r>
    </w:p>
    <w:p w14:paraId="4C163DDE" w14:textId="00392B69" w:rsidR="003B165B" w:rsidRPr="006B384C" w:rsidRDefault="007C34DC" w:rsidP="0071136C">
      <w:pPr>
        <w:pStyle w:val="Prrafodelista"/>
        <w:numPr>
          <w:ilvl w:val="0"/>
          <w:numId w:val="6"/>
        </w:numPr>
        <w:jc w:val="both"/>
        <w:rPr>
          <w:rFonts w:ascii="Garamond" w:hAnsi="Garamond"/>
        </w:rPr>
      </w:pPr>
      <w:r w:rsidRPr="006B384C">
        <w:rPr>
          <w:rFonts w:ascii="Garamond" w:hAnsi="Garamond" w:cs="Arial"/>
        </w:rPr>
        <w:t>Tener un salón comunal que esté en administración de la Junta</w:t>
      </w:r>
      <w:r w:rsidR="00916D27" w:rsidRPr="006B384C">
        <w:rPr>
          <w:rFonts w:ascii="Garamond" w:hAnsi="Garamond" w:cs="Arial"/>
        </w:rPr>
        <w:t xml:space="preserve">, cuyo predio sea de uso </w:t>
      </w:r>
      <w:r w:rsidR="00BE6944" w:rsidRPr="006B384C">
        <w:rPr>
          <w:rFonts w:ascii="Garamond" w:hAnsi="Garamond" w:cs="Arial"/>
        </w:rPr>
        <w:t>público</w:t>
      </w:r>
      <w:r w:rsidR="00916D27" w:rsidRPr="006B384C">
        <w:rPr>
          <w:rFonts w:ascii="Garamond" w:hAnsi="Garamond" w:cs="Arial"/>
        </w:rPr>
        <w:t xml:space="preserve">. </w:t>
      </w:r>
    </w:p>
    <w:p w14:paraId="26AC163A" w14:textId="0E3E39F3" w:rsidR="00DD083D" w:rsidRDefault="00465FB3" w:rsidP="00DE7116">
      <w:pPr>
        <w:pStyle w:val="Prrafodelista"/>
        <w:numPr>
          <w:ilvl w:val="0"/>
          <w:numId w:val="6"/>
        </w:numPr>
        <w:jc w:val="both"/>
        <w:rPr>
          <w:rFonts w:ascii="Garamond" w:hAnsi="Garamond"/>
        </w:rPr>
      </w:pPr>
      <w:r w:rsidRPr="006B384C">
        <w:rPr>
          <w:rFonts w:ascii="Garamond" w:hAnsi="Garamond"/>
        </w:rPr>
        <w:t xml:space="preserve">No haber sido </w:t>
      </w:r>
      <w:r w:rsidR="00D205F8" w:rsidRPr="006B384C">
        <w:rPr>
          <w:rFonts w:ascii="Garamond" w:hAnsi="Garamond"/>
        </w:rPr>
        <w:t>beneficiario</w:t>
      </w:r>
      <w:r w:rsidRPr="006B384C">
        <w:rPr>
          <w:rFonts w:ascii="Garamond" w:hAnsi="Garamond"/>
        </w:rPr>
        <w:t xml:space="preserve"> </w:t>
      </w:r>
      <w:r w:rsidR="004877FB" w:rsidRPr="006B384C">
        <w:rPr>
          <w:rFonts w:ascii="Garamond" w:hAnsi="Garamond"/>
        </w:rPr>
        <w:t>o selecci</w:t>
      </w:r>
      <w:r w:rsidR="00604D76" w:rsidRPr="006B384C">
        <w:rPr>
          <w:rFonts w:ascii="Garamond" w:hAnsi="Garamond"/>
        </w:rPr>
        <w:t>onado</w:t>
      </w:r>
      <w:r w:rsidR="004877FB" w:rsidRPr="006B384C">
        <w:rPr>
          <w:rFonts w:ascii="Garamond" w:hAnsi="Garamond"/>
        </w:rPr>
        <w:t xml:space="preserve"> </w:t>
      </w:r>
      <w:r w:rsidRPr="006B384C">
        <w:rPr>
          <w:rFonts w:ascii="Garamond" w:hAnsi="Garamond"/>
        </w:rPr>
        <w:t xml:space="preserve">para dotación del salón comunal </w:t>
      </w:r>
      <w:r w:rsidR="004877FB" w:rsidRPr="006B384C">
        <w:rPr>
          <w:rFonts w:ascii="Garamond" w:hAnsi="Garamond"/>
        </w:rPr>
        <w:t xml:space="preserve">en los </w:t>
      </w:r>
      <w:r w:rsidR="00AF491A" w:rsidRPr="006B384C">
        <w:rPr>
          <w:rFonts w:ascii="Garamond" w:hAnsi="Garamond"/>
        </w:rPr>
        <w:t>años 2021 y 2022</w:t>
      </w:r>
      <w:r w:rsidR="008D47C6" w:rsidRPr="006B384C">
        <w:rPr>
          <w:rFonts w:ascii="Garamond" w:hAnsi="Garamond"/>
        </w:rPr>
        <w:t xml:space="preserve"> por parte de la Alcaldía Local</w:t>
      </w:r>
      <w:r w:rsidR="006B384C" w:rsidRPr="006B384C">
        <w:rPr>
          <w:rFonts w:ascii="Garamond" w:hAnsi="Garamond"/>
        </w:rPr>
        <w:t>.</w:t>
      </w:r>
    </w:p>
    <w:p w14:paraId="0441DA1A" w14:textId="44731E6B" w:rsidR="00B505DD" w:rsidRPr="006B384C" w:rsidRDefault="00B505DD" w:rsidP="00DE7116">
      <w:pPr>
        <w:pStyle w:val="Prrafodelista"/>
        <w:numPr>
          <w:ilvl w:val="0"/>
          <w:numId w:val="6"/>
        </w:numPr>
        <w:jc w:val="both"/>
        <w:rPr>
          <w:rFonts w:ascii="Garamond" w:hAnsi="Garamond"/>
        </w:rPr>
      </w:pPr>
      <w:r>
        <w:rPr>
          <w:rFonts w:ascii="Garamond" w:hAnsi="Garamond"/>
        </w:rPr>
        <w:t xml:space="preserve">El salón comunal no debe contar con locales comerciales. </w:t>
      </w:r>
    </w:p>
    <w:p w14:paraId="0AFCAE63" w14:textId="77777777" w:rsidR="006B384C" w:rsidRPr="006B384C" w:rsidRDefault="006B384C" w:rsidP="006B384C">
      <w:pPr>
        <w:pStyle w:val="Prrafodelista"/>
        <w:jc w:val="both"/>
        <w:rPr>
          <w:rFonts w:ascii="Garamond" w:hAnsi="Garamond"/>
          <w:highlight w:val="red"/>
        </w:rPr>
      </w:pPr>
    </w:p>
    <w:p w14:paraId="1262FEEA" w14:textId="52AD8F40" w:rsidR="007C34DC" w:rsidRPr="00FC134B" w:rsidRDefault="007C34DC" w:rsidP="007C34DC">
      <w:pPr>
        <w:pStyle w:val="Prrafodelista"/>
        <w:numPr>
          <w:ilvl w:val="0"/>
          <w:numId w:val="1"/>
        </w:numPr>
        <w:ind w:left="0" w:firstLine="142"/>
        <w:jc w:val="both"/>
        <w:rPr>
          <w:rFonts w:ascii="Garamond" w:hAnsi="Garamond" w:cs="Arial"/>
          <w:b/>
          <w:bCs/>
        </w:rPr>
      </w:pPr>
      <w:r w:rsidRPr="00FC134B">
        <w:rPr>
          <w:rFonts w:ascii="Garamond" w:hAnsi="Garamond" w:cs="Arial"/>
          <w:b/>
          <w:bCs/>
        </w:rPr>
        <w:t>CONDICIONES GENERALES DE LA CONVOCATORIA</w:t>
      </w:r>
    </w:p>
    <w:p w14:paraId="675D77A5" w14:textId="77777777" w:rsidR="0078428A" w:rsidRPr="00FC134B" w:rsidRDefault="0078428A" w:rsidP="0078428A">
      <w:pPr>
        <w:pStyle w:val="Prrafodelista"/>
        <w:ind w:left="142"/>
        <w:jc w:val="both"/>
        <w:rPr>
          <w:rFonts w:ascii="Garamond" w:hAnsi="Garamond" w:cs="Arial"/>
          <w:b/>
          <w:bCs/>
        </w:rPr>
      </w:pPr>
    </w:p>
    <w:p w14:paraId="1D5D5FDB" w14:textId="77777777" w:rsidR="007C34DC" w:rsidRPr="00FC134B" w:rsidRDefault="007C34DC" w:rsidP="007C34DC">
      <w:pPr>
        <w:pStyle w:val="Prrafodelista"/>
        <w:numPr>
          <w:ilvl w:val="0"/>
          <w:numId w:val="2"/>
        </w:numPr>
        <w:spacing w:after="0" w:line="240" w:lineRule="auto"/>
        <w:jc w:val="both"/>
        <w:rPr>
          <w:rFonts w:ascii="Garamond" w:hAnsi="Garamond" w:cs="Arial"/>
          <w:color w:val="000000" w:themeColor="text1"/>
        </w:rPr>
      </w:pPr>
      <w:bookmarkStart w:id="0" w:name="_Hlk97627870"/>
      <w:r w:rsidRPr="00FC134B">
        <w:rPr>
          <w:rFonts w:ascii="Garamond" w:hAnsi="Garamond" w:cs="Arial"/>
          <w:color w:val="000000" w:themeColor="text1"/>
        </w:rPr>
        <w:t xml:space="preserve">La información y documentación suministrada en el formulario de inscripción por parte de la JAC y la documentación que se deberá presentar es responsabilidad única y exclusiva de esta y se entenderá allegada bajo la gravedad de juramento, por lo cual se presume la legalidad y veracidad de cada uno de los datos allí contenidos.  </w:t>
      </w:r>
    </w:p>
    <w:p w14:paraId="223309D6" w14:textId="77777777" w:rsidR="007C34DC" w:rsidRPr="00FC134B" w:rsidRDefault="007C34DC" w:rsidP="007C34DC">
      <w:pPr>
        <w:spacing w:after="0" w:line="240" w:lineRule="auto"/>
        <w:jc w:val="both"/>
        <w:rPr>
          <w:rFonts w:ascii="Garamond" w:hAnsi="Garamond" w:cs="Arial"/>
          <w:color w:val="000000" w:themeColor="text1"/>
          <w:sz w:val="22"/>
          <w:szCs w:val="22"/>
        </w:rPr>
      </w:pPr>
    </w:p>
    <w:p w14:paraId="1B0D0FD7" w14:textId="77777777" w:rsidR="007C34DC" w:rsidRPr="00FC134B" w:rsidRDefault="007C34DC" w:rsidP="007C34DC">
      <w:pPr>
        <w:spacing w:after="0" w:line="240" w:lineRule="auto"/>
        <w:ind w:left="708"/>
        <w:jc w:val="both"/>
        <w:rPr>
          <w:rFonts w:ascii="Garamond" w:hAnsi="Garamond" w:cs="Arial"/>
          <w:color w:val="000000" w:themeColor="text1"/>
          <w:sz w:val="22"/>
          <w:szCs w:val="22"/>
        </w:rPr>
      </w:pPr>
      <w:r w:rsidRPr="00FC134B">
        <w:rPr>
          <w:rFonts w:ascii="Garamond" w:hAnsi="Garamond" w:cs="Arial"/>
          <w:color w:val="000000" w:themeColor="text1"/>
          <w:sz w:val="22"/>
          <w:szCs w:val="22"/>
        </w:rPr>
        <w:t>En consecuencia, si en cualquier instancia del proceso atribuibles a la Junta postulante, se encontrara ilegalidad o falta de veracidad en la información suministrada dará lugar a la anulación de todo el proceso y exclusión de la convocatoria, sin perjuicio de las denuncias y sanciones a que hubiere lugar.</w:t>
      </w:r>
    </w:p>
    <w:p w14:paraId="5F256E51" w14:textId="77777777" w:rsidR="007C34DC" w:rsidRPr="00FC134B" w:rsidRDefault="007C34DC" w:rsidP="007C34DC">
      <w:pPr>
        <w:pStyle w:val="Prrafodelista"/>
        <w:numPr>
          <w:ilvl w:val="0"/>
          <w:numId w:val="2"/>
        </w:numPr>
        <w:shd w:val="clear" w:color="auto" w:fill="FFFFFF"/>
        <w:spacing w:before="120" w:after="0" w:line="240" w:lineRule="auto"/>
        <w:jc w:val="both"/>
        <w:textAlignment w:val="baseline"/>
        <w:rPr>
          <w:rFonts w:ascii="Garamond" w:hAnsi="Garamond" w:cs="Arial"/>
          <w:color w:val="000000" w:themeColor="text1"/>
        </w:rPr>
      </w:pPr>
      <w:r w:rsidRPr="00FC134B">
        <w:rPr>
          <w:rFonts w:ascii="Garamond" w:hAnsi="Garamond" w:cs="Arial"/>
          <w:color w:val="000000" w:themeColor="text1"/>
        </w:rPr>
        <w:t xml:space="preserve">Una vez cerrada la etapa de inscripción no se podrán realizar modificación a la información consignada en el formulario de postulación. Así como tampoco podrá allegar nuevos documentos. La validación de la postulación se realizará únicamente con la información aportada en el formulario y los documentos adjuntos a él. </w:t>
      </w:r>
    </w:p>
    <w:p w14:paraId="3A05F0A5" w14:textId="77777777" w:rsidR="007C34DC" w:rsidRPr="00FC134B" w:rsidRDefault="007C34DC" w:rsidP="007C34DC">
      <w:pPr>
        <w:pStyle w:val="Prrafodelista"/>
        <w:shd w:val="clear" w:color="auto" w:fill="FFFFFF"/>
        <w:spacing w:before="120" w:after="0" w:line="240" w:lineRule="auto"/>
        <w:ind w:left="360"/>
        <w:jc w:val="both"/>
        <w:textAlignment w:val="baseline"/>
        <w:rPr>
          <w:rFonts w:ascii="Garamond" w:hAnsi="Garamond" w:cs="Arial"/>
          <w:color w:val="000000" w:themeColor="text1"/>
        </w:rPr>
      </w:pPr>
    </w:p>
    <w:p w14:paraId="10EDADE8" w14:textId="4B698B99" w:rsidR="007C34DC" w:rsidRDefault="007C34DC" w:rsidP="007C34DC">
      <w:pPr>
        <w:spacing w:after="0" w:line="240" w:lineRule="auto"/>
        <w:ind w:left="708"/>
        <w:jc w:val="both"/>
        <w:rPr>
          <w:rFonts w:ascii="Garamond" w:hAnsi="Garamond" w:cs="Arial"/>
          <w:color w:val="000000" w:themeColor="text1"/>
          <w:sz w:val="22"/>
          <w:szCs w:val="22"/>
        </w:rPr>
      </w:pPr>
      <w:r w:rsidRPr="00FC134B">
        <w:rPr>
          <w:rFonts w:ascii="Garamond" w:hAnsi="Garamond" w:cs="Arial"/>
          <w:color w:val="000000" w:themeColor="text1"/>
          <w:sz w:val="22"/>
          <w:szCs w:val="22"/>
        </w:rPr>
        <w:t>Toda la información aportada en la etapa de inscripción es sujeta a validación, por tal razón, debe coincidir con los soportes adjuntos al formulario.</w:t>
      </w:r>
    </w:p>
    <w:p w14:paraId="2B1D484C" w14:textId="1D6B4BAD" w:rsidR="000757A0" w:rsidRDefault="000757A0" w:rsidP="007C34DC">
      <w:pPr>
        <w:spacing w:after="0" w:line="240" w:lineRule="auto"/>
        <w:ind w:left="708"/>
        <w:jc w:val="both"/>
        <w:rPr>
          <w:rFonts w:ascii="Garamond" w:hAnsi="Garamond" w:cs="Arial"/>
          <w:color w:val="000000" w:themeColor="text1"/>
          <w:sz w:val="22"/>
          <w:szCs w:val="22"/>
        </w:rPr>
      </w:pPr>
    </w:p>
    <w:p w14:paraId="3842EAF0" w14:textId="581AC406" w:rsidR="000757A0" w:rsidRPr="00FC134B" w:rsidRDefault="000757A0" w:rsidP="007C34DC">
      <w:pPr>
        <w:spacing w:after="0" w:line="240" w:lineRule="auto"/>
        <w:ind w:left="708"/>
        <w:jc w:val="both"/>
        <w:rPr>
          <w:rFonts w:ascii="Garamond" w:hAnsi="Garamond" w:cs="Arial"/>
          <w:color w:val="000000" w:themeColor="text1"/>
          <w:sz w:val="22"/>
          <w:szCs w:val="22"/>
        </w:rPr>
      </w:pPr>
      <w:r>
        <w:rPr>
          <w:rFonts w:ascii="Garamond" w:hAnsi="Garamond" w:cs="Arial"/>
          <w:color w:val="000000" w:themeColor="text1"/>
          <w:sz w:val="22"/>
          <w:szCs w:val="22"/>
        </w:rPr>
        <w:t>En caso de realizar doble inscripción será tenida para efectos de la calificación y selección el último registro.</w:t>
      </w:r>
    </w:p>
    <w:p w14:paraId="09354718" w14:textId="6E7FA58B" w:rsidR="007C34DC" w:rsidRPr="00FC134B" w:rsidRDefault="007C34DC" w:rsidP="007C34DC">
      <w:pPr>
        <w:pStyle w:val="Prrafodelista"/>
        <w:numPr>
          <w:ilvl w:val="0"/>
          <w:numId w:val="2"/>
        </w:numPr>
        <w:shd w:val="clear" w:color="auto" w:fill="FFFFFF"/>
        <w:spacing w:before="240" w:after="0" w:line="240" w:lineRule="auto"/>
        <w:ind w:right="-93"/>
        <w:jc w:val="both"/>
        <w:textAlignment w:val="baseline"/>
        <w:rPr>
          <w:rFonts w:ascii="Garamond" w:hAnsi="Garamond" w:cs="Arial"/>
          <w:color w:val="000000" w:themeColor="text1"/>
        </w:rPr>
      </w:pPr>
      <w:r w:rsidRPr="00FC134B">
        <w:rPr>
          <w:rFonts w:ascii="Garamond" w:hAnsi="Garamond" w:cs="Arial"/>
          <w:color w:val="000000" w:themeColor="text1"/>
        </w:rPr>
        <w:t xml:space="preserve">En caso de reclamación, esta deberá ser presentadas por el representante legal, mediante comunicación escrita, radicada en la Carrera 80 I No. 61 - 05 Sur, Alcaldía Local de Bosa, CDI, en los plazos previstos en el calendario. </w:t>
      </w:r>
      <w:r w:rsidR="00116EEE">
        <w:rPr>
          <w:rFonts w:ascii="Garamond" w:hAnsi="Garamond" w:cs="Arial"/>
          <w:color w:val="000000" w:themeColor="text1"/>
        </w:rPr>
        <w:t xml:space="preserve">No se </w:t>
      </w:r>
      <w:r w:rsidR="00BD1006">
        <w:rPr>
          <w:rFonts w:ascii="Garamond" w:hAnsi="Garamond" w:cs="Arial"/>
          <w:color w:val="000000" w:themeColor="text1"/>
        </w:rPr>
        <w:t>aceptarán</w:t>
      </w:r>
      <w:r w:rsidR="00116EEE">
        <w:rPr>
          <w:rFonts w:ascii="Garamond" w:hAnsi="Garamond" w:cs="Arial"/>
          <w:color w:val="000000" w:themeColor="text1"/>
        </w:rPr>
        <w:t xml:space="preserve"> reclamaciones remitidas por </w:t>
      </w:r>
      <w:r w:rsidR="00BD1006">
        <w:rPr>
          <w:rFonts w:ascii="Garamond" w:hAnsi="Garamond" w:cs="Arial"/>
          <w:color w:val="000000" w:themeColor="text1"/>
        </w:rPr>
        <w:t>canales definidos al definido en este documento.</w:t>
      </w:r>
    </w:p>
    <w:p w14:paraId="5BF524D4" w14:textId="77777777" w:rsidR="007C34DC" w:rsidRPr="00FC134B" w:rsidRDefault="007C34DC" w:rsidP="007C34DC">
      <w:pPr>
        <w:pStyle w:val="Prrafodelista"/>
        <w:shd w:val="clear" w:color="auto" w:fill="FFFFFF"/>
        <w:spacing w:before="240" w:after="0" w:line="240" w:lineRule="auto"/>
        <w:ind w:right="-93"/>
        <w:jc w:val="both"/>
        <w:textAlignment w:val="baseline"/>
        <w:rPr>
          <w:rFonts w:ascii="Garamond" w:hAnsi="Garamond" w:cs="Arial"/>
          <w:color w:val="000000" w:themeColor="text1"/>
        </w:rPr>
      </w:pPr>
    </w:p>
    <w:p w14:paraId="6692D34C" w14:textId="77777777" w:rsidR="007C34DC" w:rsidRPr="00FC134B" w:rsidRDefault="007C34DC" w:rsidP="007C34DC">
      <w:pPr>
        <w:pStyle w:val="Prrafodelista"/>
        <w:numPr>
          <w:ilvl w:val="0"/>
          <w:numId w:val="2"/>
        </w:numPr>
        <w:shd w:val="clear" w:color="auto" w:fill="FFFFFF"/>
        <w:spacing w:before="240" w:after="0" w:line="240" w:lineRule="auto"/>
        <w:ind w:right="-93"/>
        <w:jc w:val="both"/>
        <w:textAlignment w:val="baseline"/>
        <w:rPr>
          <w:rFonts w:ascii="Garamond" w:hAnsi="Garamond" w:cs="Arial"/>
          <w:color w:val="000000" w:themeColor="text1"/>
        </w:rPr>
      </w:pPr>
      <w:r w:rsidRPr="00FC134B">
        <w:rPr>
          <w:rFonts w:ascii="Garamond" w:hAnsi="Garamond" w:cs="Arial"/>
          <w:color w:val="000000" w:themeColor="text1"/>
        </w:rPr>
        <w:lastRenderedPageBreak/>
        <w:t xml:space="preserve">La Junta postulante deberá entregar en los puntos definidos para la recepción de las inscripciones los documentos relacionados en el numeral 5 del presente documento. No se aceptarán inscripciones con documentación incompleta. </w:t>
      </w:r>
    </w:p>
    <w:p w14:paraId="29C0F53C" w14:textId="77777777" w:rsidR="007C34DC" w:rsidRPr="00FC134B" w:rsidRDefault="007C34DC" w:rsidP="007C34DC">
      <w:pPr>
        <w:pStyle w:val="Prrafodelista"/>
        <w:rPr>
          <w:rFonts w:ascii="Garamond" w:hAnsi="Garamond" w:cs="Arial"/>
          <w:color w:val="000000" w:themeColor="text1"/>
        </w:rPr>
      </w:pPr>
    </w:p>
    <w:p w14:paraId="6A8CC47A" w14:textId="3AE0CADA" w:rsidR="007C34DC" w:rsidRPr="00FC134B" w:rsidRDefault="007C34DC" w:rsidP="007C34DC">
      <w:pPr>
        <w:pStyle w:val="Prrafodelista"/>
        <w:numPr>
          <w:ilvl w:val="0"/>
          <w:numId w:val="2"/>
        </w:numPr>
        <w:shd w:val="clear" w:color="auto" w:fill="FFFFFF"/>
        <w:spacing w:before="240" w:after="0" w:line="240" w:lineRule="auto"/>
        <w:ind w:right="-93"/>
        <w:jc w:val="both"/>
        <w:textAlignment w:val="baseline"/>
        <w:rPr>
          <w:rFonts w:ascii="Garamond" w:hAnsi="Garamond" w:cs="Arial"/>
          <w:color w:val="000000" w:themeColor="text1"/>
        </w:rPr>
      </w:pPr>
      <w:r w:rsidRPr="00FC134B">
        <w:rPr>
          <w:rFonts w:ascii="Garamond" w:hAnsi="Garamond" w:cs="Arial"/>
          <w:color w:val="000000" w:themeColor="text1"/>
        </w:rPr>
        <w:t>Para efectos de la selección de l</w:t>
      </w:r>
      <w:r w:rsidR="00F07AF0" w:rsidRPr="00FC134B">
        <w:rPr>
          <w:rFonts w:ascii="Garamond" w:hAnsi="Garamond" w:cs="Arial"/>
          <w:color w:val="000000" w:themeColor="text1"/>
        </w:rPr>
        <w:t>os salones comunales</w:t>
      </w:r>
      <w:r w:rsidRPr="00FC134B">
        <w:rPr>
          <w:rFonts w:ascii="Garamond" w:hAnsi="Garamond" w:cs="Arial"/>
          <w:color w:val="000000" w:themeColor="text1"/>
        </w:rPr>
        <w:t xml:space="preserve"> a </w:t>
      </w:r>
      <w:r w:rsidR="00F07AF0" w:rsidRPr="00FC134B">
        <w:rPr>
          <w:rFonts w:ascii="Garamond" w:hAnsi="Garamond" w:cs="Arial"/>
          <w:color w:val="000000" w:themeColor="text1"/>
        </w:rPr>
        <w:t>intervenir o adecuar</w:t>
      </w:r>
      <w:r w:rsidRPr="00FC134B">
        <w:rPr>
          <w:rFonts w:ascii="Garamond" w:hAnsi="Garamond" w:cs="Arial"/>
          <w:color w:val="000000" w:themeColor="text1"/>
        </w:rPr>
        <w:t>, únicamente serán tenidas en cuenta, aquellas que cumplan con los requisitos mínimos. Serán rechazadas aquellas que: a) no cumplan los requisitos mínimos, b) aporten documentos con información incompleta y d) no diligencien completamente el formulario de inscripción</w:t>
      </w:r>
      <w:r w:rsidR="00141B4D" w:rsidRPr="00FC134B">
        <w:rPr>
          <w:rFonts w:ascii="Garamond" w:hAnsi="Garamond" w:cs="Arial"/>
          <w:color w:val="000000" w:themeColor="text1"/>
        </w:rPr>
        <w:t xml:space="preserve"> o c) no se le de viabilidad técnica para la intervención.</w:t>
      </w:r>
    </w:p>
    <w:p w14:paraId="355A79AD" w14:textId="77777777" w:rsidR="007C34DC" w:rsidRPr="00FC134B" w:rsidRDefault="007C34DC" w:rsidP="007C34DC">
      <w:pPr>
        <w:pStyle w:val="Prrafodelista"/>
        <w:rPr>
          <w:rFonts w:ascii="Garamond" w:hAnsi="Garamond" w:cs="Arial"/>
          <w:color w:val="000000" w:themeColor="text1"/>
        </w:rPr>
      </w:pPr>
    </w:p>
    <w:p w14:paraId="6AFAB743" w14:textId="77777777" w:rsidR="007C34DC" w:rsidRPr="00FC134B" w:rsidRDefault="007C34DC" w:rsidP="007C34DC">
      <w:pPr>
        <w:pStyle w:val="Prrafodelista"/>
        <w:numPr>
          <w:ilvl w:val="0"/>
          <w:numId w:val="2"/>
        </w:numPr>
        <w:shd w:val="clear" w:color="auto" w:fill="FFFFFF"/>
        <w:spacing w:before="240" w:after="0" w:line="240" w:lineRule="auto"/>
        <w:ind w:right="-93"/>
        <w:jc w:val="both"/>
        <w:textAlignment w:val="baseline"/>
        <w:rPr>
          <w:rFonts w:ascii="Garamond" w:hAnsi="Garamond" w:cs="Arial"/>
          <w:color w:val="000000" w:themeColor="text1"/>
        </w:rPr>
      </w:pPr>
      <w:r w:rsidRPr="00FC134B">
        <w:rPr>
          <w:rFonts w:ascii="Garamond" w:hAnsi="Garamond" w:cs="Arial"/>
          <w:color w:val="000000" w:themeColor="text1"/>
        </w:rPr>
        <w:t>Las inscripciones que sean remitidas después de la fecha y hora prevista en el presente documento no serán tenidas en cuenta en la convocatoria, ni evaluadas.</w:t>
      </w:r>
    </w:p>
    <w:bookmarkEnd w:id="0"/>
    <w:p w14:paraId="1EB19B7C" w14:textId="77777777" w:rsidR="007C34DC" w:rsidRPr="00FC134B" w:rsidRDefault="007C34DC" w:rsidP="007C34DC">
      <w:pPr>
        <w:spacing w:after="0" w:line="240" w:lineRule="auto"/>
        <w:jc w:val="both"/>
        <w:rPr>
          <w:rFonts w:ascii="Garamond" w:hAnsi="Garamond" w:cs="Arial"/>
          <w:color w:val="000000" w:themeColor="text1"/>
          <w:sz w:val="22"/>
          <w:szCs w:val="22"/>
        </w:rPr>
      </w:pPr>
    </w:p>
    <w:p w14:paraId="1EA69E58" w14:textId="77777777" w:rsidR="007C34DC" w:rsidRPr="00FC134B" w:rsidRDefault="007C34DC" w:rsidP="007C34DC">
      <w:pPr>
        <w:pStyle w:val="Prrafodelista"/>
        <w:numPr>
          <w:ilvl w:val="0"/>
          <w:numId w:val="1"/>
        </w:numPr>
        <w:ind w:left="142" w:hanging="142"/>
        <w:jc w:val="both"/>
        <w:rPr>
          <w:rFonts w:ascii="Garamond" w:hAnsi="Garamond" w:cs="Arial"/>
          <w:b/>
          <w:bCs/>
          <w:color w:val="000000" w:themeColor="text1"/>
        </w:rPr>
      </w:pPr>
      <w:r w:rsidRPr="00FC134B">
        <w:rPr>
          <w:rFonts w:ascii="Garamond" w:hAnsi="Garamond" w:cs="Arial"/>
          <w:b/>
          <w:bCs/>
          <w:color w:val="000000" w:themeColor="text1"/>
        </w:rPr>
        <w:t>DOCUMENTOS REQUERIDOS EN LA CONVOCATORIA:</w:t>
      </w:r>
    </w:p>
    <w:p w14:paraId="42811723" w14:textId="03D9E8D0" w:rsidR="007C34DC" w:rsidRPr="00FC134B" w:rsidRDefault="007C34DC" w:rsidP="007C34DC">
      <w:pPr>
        <w:spacing w:after="0" w:line="240" w:lineRule="auto"/>
        <w:jc w:val="both"/>
        <w:rPr>
          <w:rFonts w:ascii="Garamond" w:hAnsi="Garamond" w:cs="Arial"/>
          <w:b/>
          <w:bCs/>
          <w:color w:val="000000" w:themeColor="text1"/>
          <w:sz w:val="22"/>
          <w:szCs w:val="22"/>
        </w:rPr>
      </w:pPr>
      <w:r w:rsidRPr="00FC134B">
        <w:rPr>
          <w:rFonts w:ascii="Garamond" w:hAnsi="Garamond" w:cs="Arial"/>
          <w:color w:val="000000" w:themeColor="text1"/>
          <w:sz w:val="22"/>
          <w:szCs w:val="22"/>
        </w:rPr>
        <w:t xml:space="preserve">Las JAC podrán postular su salón comunal para </w:t>
      </w:r>
      <w:r w:rsidR="00DE5DDB" w:rsidRPr="00FC134B">
        <w:rPr>
          <w:rFonts w:ascii="Garamond" w:hAnsi="Garamond" w:cs="Arial"/>
          <w:color w:val="000000" w:themeColor="text1"/>
          <w:sz w:val="22"/>
          <w:szCs w:val="22"/>
        </w:rPr>
        <w:t>intervenir o adecuar</w:t>
      </w:r>
      <w:r w:rsidRPr="00FC134B">
        <w:rPr>
          <w:rFonts w:ascii="Garamond" w:hAnsi="Garamond" w:cs="Arial"/>
          <w:color w:val="000000" w:themeColor="text1"/>
          <w:sz w:val="22"/>
          <w:szCs w:val="22"/>
        </w:rPr>
        <w:t xml:space="preserve"> través del formulario virtual (</w:t>
      </w:r>
      <w:hyperlink r:id="rId8" w:history="1">
        <w:r w:rsidR="00DE066F" w:rsidRPr="00090236">
          <w:rPr>
            <w:rStyle w:val="Hipervnculo"/>
            <w:rFonts w:ascii="Garamond" w:hAnsi="Garamond" w:cs="Arial"/>
          </w:rPr>
          <w:t>https://forms.gle/xgjLrpuB8mz7mydR8</w:t>
        </w:r>
      </w:hyperlink>
      <w:r w:rsidR="00DE066F">
        <w:rPr>
          <w:rStyle w:val="Hipervnculo"/>
          <w:rFonts w:ascii="Garamond" w:hAnsi="Garamond" w:cs="Arial"/>
        </w:rPr>
        <w:t xml:space="preserve"> </w:t>
      </w:r>
      <w:r w:rsidRPr="00FC134B">
        <w:rPr>
          <w:rFonts w:ascii="Garamond" w:hAnsi="Garamond" w:cs="Arial"/>
          <w:color w:val="000000" w:themeColor="text1"/>
          <w:sz w:val="22"/>
          <w:szCs w:val="22"/>
        </w:rPr>
        <w:t>),</w:t>
      </w:r>
      <w:r w:rsidR="00270C4C">
        <w:rPr>
          <w:rFonts w:ascii="Garamond" w:hAnsi="Garamond" w:cs="Arial"/>
          <w:color w:val="000000" w:themeColor="text1"/>
          <w:sz w:val="22"/>
          <w:szCs w:val="22"/>
        </w:rPr>
        <w:t xml:space="preserve"> </w:t>
      </w:r>
      <w:r w:rsidRPr="00FC134B">
        <w:rPr>
          <w:rFonts w:ascii="Garamond" w:hAnsi="Garamond" w:cs="Arial"/>
          <w:color w:val="000000" w:themeColor="text1"/>
          <w:sz w:val="22"/>
          <w:szCs w:val="22"/>
        </w:rPr>
        <w:t xml:space="preserve"> las JAC postulantes deberán aportar los siguientes documentos:</w:t>
      </w:r>
    </w:p>
    <w:p w14:paraId="6D6163AB" w14:textId="77777777" w:rsidR="007C34DC" w:rsidRPr="00FC134B" w:rsidRDefault="007C34DC" w:rsidP="007C34DC">
      <w:pPr>
        <w:pStyle w:val="Prrafodelista"/>
        <w:jc w:val="both"/>
        <w:rPr>
          <w:rFonts w:ascii="Garamond" w:hAnsi="Garamond" w:cs="Arial"/>
          <w:color w:val="000000" w:themeColor="text1"/>
        </w:rPr>
      </w:pPr>
    </w:p>
    <w:p w14:paraId="4638C221" w14:textId="7BE96164" w:rsidR="007C34DC" w:rsidRPr="00FC134B" w:rsidRDefault="007C34DC" w:rsidP="007C34DC">
      <w:pPr>
        <w:pStyle w:val="Prrafodelista"/>
        <w:numPr>
          <w:ilvl w:val="0"/>
          <w:numId w:val="4"/>
        </w:numPr>
        <w:spacing w:after="0" w:line="240" w:lineRule="auto"/>
        <w:jc w:val="both"/>
        <w:rPr>
          <w:rFonts w:ascii="Garamond" w:hAnsi="Garamond" w:cs="Arial"/>
          <w:color w:val="000000" w:themeColor="text1"/>
        </w:rPr>
      </w:pPr>
      <w:r w:rsidRPr="00FC134B">
        <w:rPr>
          <w:rFonts w:ascii="Garamond" w:hAnsi="Garamond" w:cs="Arial"/>
          <w:b/>
          <w:bCs/>
          <w:color w:val="000000" w:themeColor="text1"/>
        </w:rPr>
        <w:t xml:space="preserve">Anexo </w:t>
      </w:r>
      <w:r w:rsidR="00DE5DDB" w:rsidRPr="00FC134B">
        <w:rPr>
          <w:rFonts w:ascii="Garamond" w:hAnsi="Garamond" w:cs="Arial"/>
          <w:b/>
          <w:bCs/>
          <w:color w:val="000000" w:themeColor="text1"/>
        </w:rPr>
        <w:t>1</w:t>
      </w:r>
      <w:r w:rsidRPr="00FC134B">
        <w:rPr>
          <w:rFonts w:ascii="Garamond" w:hAnsi="Garamond" w:cs="Arial"/>
          <w:b/>
          <w:bCs/>
          <w:color w:val="000000" w:themeColor="text1"/>
        </w:rPr>
        <w:t xml:space="preserve">. </w:t>
      </w:r>
      <w:r w:rsidRPr="00FC134B">
        <w:rPr>
          <w:rFonts w:ascii="Garamond" w:hAnsi="Garamond" w:cs="Arial"/>
          <w:color w:val="000000" w:themeColor="text1"/>
        </w:rPr>
        <w:t>Copia del documento de identidad del representante legal.</w:t>
      </w:r>
    </w:p>
    <w:p w14:paraId="0A7C412F" w14:textId="124B9F9F" w:rsidR="007C34DC" w:rsidRPr="00FC134B" w:rsidRDefault="007C34DC" w:rsidP="007C34DC">
      <w:pPr>
        <w:pStyle w:val="Prrafodelista"/>
        <w:numPr>
          <w:ilvl w:val="0"/>
          <w:numId w:val="4"/>
        </w:numPr>
        <w:spacing w:after="0" w:line="240" w:lineRule="auto"/>
        <w:jc w:val="both"/>
        <w:rPr>
          <w:rFonts w:ascii="Garamond" w:hAnsi="Garamond" w:cs="Arial"/>
          <w:color w:val="000000" w:themeColor="text1"/>
        </w:rPr>
      </w:pPr>
      <w:r w:rsidRPr="00FC134B">
        <w:rPr>
          <w:rFonts w:ascii="Garamond" w:hAnsi="Garamond" w:cs="Arial"/>
          <w:b/>
          <w:bCs/>
          <w:color w:val="000000" w:themeColor="text1"/>
        </w:rPr>
        <w:t xml:space="preserve">Anexo </w:t>
      </w:r>
      <w:r w:rsidR="00DE5DDB" w:rsidRPr="00FC134B">
        <w:rPr>
          <w:rFonts w:ascii="Garamond" w:hAnsi="Garamond" w:cs="Arial"/>
          <w:b/>
          <w:bCs/>
          <w:color w:val="000000" w:themeColor="text1"/>
        </w:rPr>
        <w:t>2</w:t>
      </w:r>
      <w:r w:rsidRPr="00FC134B">
        <w:rPr>
          <w:rFonts w:ascii="Garamond" w:hAnsi="Garamond" w:cs="Arial"/>
          <w:b/>
          <w:bCs/>
          <w:color w:val="000000" w:themeColor="text1"/>
        </w:rPr>
        <w:t>.</w:t>
      </w:r>
      <w:r w:rsidRPr="00FC134B">
        <w:rPr>
          <w:rFonts w:ascii="Garamond" w:hAnsi="Garamond" w:cs="Arial"/>
          <w:color w:val="000000" w:themeColor="text1"/>
        </w:rPr>
        <w:t xml:space="preserve"> Rut de la Junta de Acción Comunal actualizado.</w:t>
      </w:r>
    </w:p>
    <w:p w14:paraId="5BDD6FB4" w14:textId="369DB288" w:rsidR="007C34DC" w:rsidRPr="00FC134B" w:rsidRDefault="007C34DC" w:rsidP="007C34DC">
      <w:pPr>
        <w:pStyle w:val="Prrafodelista"/>
        <w:numPr>
          <w:ilvl w:val="0"/>
          <w:numId w:val="4"/>
        </w:numPr>
        <w:spacing w:after="0" w:line="240" w:lineRule="auto"/>
        <w:jc w:val="both"/>
        <w:rPr>
          <w:rFonts w:ascii="Garamond" w:hAnsi="Garamond" w:cs="Arial"/>
          <w:color w:val="000000" w:themeColor="text1"/>
        </w:rPr>
      </w:pPr>
      <w:r w:rsidRPr="00FC134B">
        <w:rPr>
          <w:rFonts w:ascii="Garamond" w:hAnsi="Garamond" w:cs="Arial"/>
          <w:b/>
          <w:bCs/>
          <w:color w:val="000000" w:themeColor="text1"/>
        </w:rPr>
        <w:t xml:space="preserve">Anexo </w:t>
      </w:r>
      <w:r w:rsidR="00DE5DDB" w:rsidRPr="00FC134B">
        <w:rPr>
          <w:rFonts w:ascii="Garamond" w:hAnsi="Garamond" w:cs="Arial"/>
          <w:b/>
          <w:bCs/>
          <w:color w:val="000000" w:themeColor="text1"/>
        </w:rPr>
        <w:t>3</w:t>
      </w:r>
      <w:r w:rsidRPr="00FC134B">
        <w:rPr>
          <w:rFonts w:ascii="Garamond" w:hAnsi="Garamond" w:cs="Arial"/>
          <w:b/>
          <w:bCs/>
          <w:color w:val="000000" w:themeColor="text1"/>
        </w:rPr>
        <w:t>.</w:t>
      </w:r>
      <w:r w:rsidRPr="00FC134B">
        <w:rPr>
          <w:rFonts w:ascii="Garamond" w:hAnsi="Garamond" w:cs="Arial"/>
          <w:color w:val="000000" w:themeColor="text1"/>
        </w:rPr>
        <w:t xml:space="preserve"> Certificado de registro, existencia y representación legal, expedido por el IDPAC, vigente y activo, con término de expedición a tres (3) meses.</w:t>
      </w:r>
    </w:p>
    <w:p w14:paraId="3FE27290" w14:textId="72547F29" w:rsidR="007C34DC" w:rsidRPr="00FC134B" w:rsidRDefault="007C34DC" w:rsidP="00CE5F2B">
      <w:pPr>
        <w:pStyle w:val="Prrafodelista"/>
        <w:numPr>
          <w:ilvl w:val="0"/>
          <w:numId w:val="4"/>
        </w:numPr>
        <w:jc w:val="both"/>
        <w:rPr>
          <w:rFonts w:ascii="Garamond" w:hAnsi="Garamond" w:cs="Arial"/>
          <w:color w:val="000000" w:themeColor="text1"/>
        </w:rPr>
      </w:pPr>
      <w:r w:rsidRPr="00FC134B">
        <w:rPr>
          <w:rFonts w:ascii="Garamond" w:hAnsi="Garamond" w:cs="Arial"/>
          <w:b/>
          <w:bCs/>
          <w:color w:val="000000" w:themeColor="text1"/>
        </w:rPr>
        <w:t xml:space="preserve">Anexo </w:t>
      </w:r>
      <w:r w:rsidR="00966849" w:rsidRPr="00FC134B">
        <w:rPr>
          <w:rFonts w:ascii="Garamond" w:hAnsi="Garamond" w:cs="Arial"/>
          <w:b/>
          <w:bCs/>
          <w:color w:val="000000" w:themeColor="text1"/>
        </w:rPr>
        <w:t>4.</w:t>
      </w:r>
      <w:r w:rsidRPr="00FC134B">
        <w:rPr>
          <w:rFonts w:ascii="Garamond" w:hAnsi="Garamond" w:cs="Arial"/>
          <w:color w:val="000000" w:themeColor="text1"/>
        </w:rPr>
        <w:t xml:space="preserve"> Copia del concepto social, administrativo y contable vigente expedido por parte del IDPAC, Subdirección de Asuntos Comunales.</w:t>
      </w:r>
    </w:p>
    <w:p w14:paraId="28EE0384" w14:textId="7CA35C0E" w:rsidR="007C34DC" w:rsidRPr="0065396E" w:rsidRDefault="007C34DC" w:rsidP="00915AC7">
      <w:pPr>
        <w:pStyle w:val="Prrafodelista"/>
        <w:numPr>
          <w:ilvl w:val="0"/>
          <w:numId w:val="4"/>
        </w:numPr>
        <w:jc w:val="both"/>
        <w:rPr>
          <w:rFonts w:ascii="Garamond" w:hAnsi="Garamond" w:cs="Arial"/>
          <w:color w:val="000000" w:themeColor="text1"/>
        </w:rPr>
      </w:pPr>
      <w:r w:rsidRPr="0065396E">
        <w:rPr>
          <w:rFonts w:ascii="Garamond" w:hAnsi="Garamond" w:cs="Arial"/>
          <w:b/>
          <w:bCs/>
          <w:color w:val="000000" w:themeColor="text1"/>
        </w:rPr>
        <w:t>Anexo</w:t>
      </w:r>
      <w:r w:rsidR="00966849" w:rsidRPr="0065396E">
        <w:rPr>
          <w:rFonts w:ascii="Garamond" w:hAnsi="Garamond" w:cs="Arial"/>
          <w:b/>
          <w:bCs/>
          <w:color w:val="000000" w:themeColor="text1"/>
        </w:rPr>
        <w:t xml:space="preserve"> 5</w:t>
      </w:r>
      <w:r w:rsidRPr="0065396E">
        <w:rPr>
          <w:rFonts w:ascii="Garamond" w:hAnsi="Garamond" w:cs="Arial"/>
          <w:b/>
          <w:bCs/>
          <w:color w:val="000000" w:themeColor="text1"/>
        </w:rPr>
        <w:t>.</w:t>
      </w:r>
      <w:r w:rsidRPr="0065396E">
        <w:rPr>
          <w:rFonts w:ascii="Garamond" w:hAnsi="Garamond" w:cs="Arial"/>
          <w:color w:val="000000" w:themeColor="text1"/>
        </w:rPr>
        <w:t xml:space="preserve"> Copia del certificado del Aplicativo de Caracterización del Distrito (https://plataforma.participacionbogota.gov.co/) </w:t>
      </w:r>
    </w:p>
    <w:p w14:paraId="089726DA" w14:textId="18CD26CA" w:rsidR="005E4FB4" w:rsidRPr="0065396E" w:rsidRDefault="005E4FB4" w:rsidP="0065396E">
      <w:pPr>
        <w:pStyle w:val="Prrafodelista"/>
        <w:numPr>
          <w:ilvl w:val="0"/>
          <w:numId w:val="4"/>
        </w:numPr>
        <w:jc w:val="both"/>
        <w:rPr>
          <w:rFonts w:ascii="Garamond" w:hAnsi="Garamond" w:cs="Arial"/>
        </w:rPr>
      </w:pPr>
      <w:r>
        <w:rPr>
          <w:rFonts w:ascii="Garamond" w:hAnsi="Garamond" w:cs="Arial"/>
          <w:b/>
          <w:bCs/>
          <w:color w:val="000000" w:themeColor="text1"/>
        </w:rPr>
        <w:t>Anexo 7.</w:t>
      </w:r>
      <w:r>
        <w:rPr>
          <w:rFonts w:ascii="Garamond" w:hAnsi="Garamond" w:cs="Arial"/>
        </w:rPr>
        <w:t xml:space="preserve"> Foto de la fachada del salón comunal</w:t>
      </w:r>
    </w:p>
    <w:p w14:paraId="7E8DAAA0" w14:textId="77777777" w:rsidR="00F60297" w:rsidRPr="00FC134B" w:rsidRDefault="00F60297" w:rsidP="00F60297">
      <w:pPr>
        <w:pStyle w:val="Prrafodelista"/>
        <w:ind w:left="1080"/>
        <w:jc w:val="both"/>
        <w:rPr>
          <w:rFonts w:ascii="Garamond" w:hAnsi="Garamond" w:cs="Arial"/>
        </w:rPr>
      </w:pPr>
    </w:p>
    <w:p w14:paraId="480D6F91" w14:textId="77777777" w:rsidR="007C34DC" w:rsidRPr="00FC134B" w:rsidRDefault="007C34DC" w:rsidP="007C34DC">
      <w:pPr>
        <w:pStyle w:val="Prrafodelista"/>
        <w:numPr>
          <w:ilvl w:val="0"/>
          <w:numId w:val="1"/>
        </w:numPr>
        <w:ind w:left="0" w:firstLine="0"/>
        <w:rPr>
          <w:rFonts w:ascii="Garamond" w:hAnsi="Garamond" w:cs="Arial"/>
          <w:b/>
          <w:bCs/>
        </w:rPr>
      </w:pPr>
      <w:r w:rsidRPr="00FC134B">
        <w:rPr>
          <w:rFonts w:ascii="Garamond" w:hAnsi="Garamond" w:cs="Arial"/>
          <w:b/>
          <w:bCs/>
        </w:rPr>
        <w:t>RADICACIÓN DE LA INSCRIPCIÓN</w:t>
      </w:r>
    </w:p>
    <w:p w14:paraId="2942FB0F" w14:textId="7B0031AB" w:rsidR="007C34DC" w:rsidRPr="00FC134B" w:rsidRDefault="007C34DC" w:rsidP="00FC134B">
      <w:pPr>
        <w:jc w:val="both"/>
        <w:rPr>
          <w:rFonts w:ascii="Garamond" w:hAnsi="Garamond"/>
          <w:color w:val="0462C1"/>
          <w:sz w:val="22"/>
          <w:szCs w:val="22"/>
        </w:rPr>
      </w:pPr>
      <w:r w:rsidRPr="00FC134B">
        <w:rPr>
          <w:rFonts w:ascii="Garamond" w:hAnsi="Garamond" w:cs="Arial"/>
          <w:sz w:val="22"/>
          <w:szCs w:val="22"/>
        </w:rPr>
        <w:t xml:space="preserve">La postulación de la JAC se podrá realizar en las fechas definidas en el calendario de la convocatoria, </w:t>
      </w:r>
      <w:r w:rsidR="00F60297" w:rsidRPr="00FC134B">
        <w:rPr>
          <w:rFonts w:ascii="Garamond" w:hAnsi="Garamond" w:cs="Arial"/>
          <w:sz w:val="22"/>
          <w:szCs w:val="22"/>
        </w:rPr>
        <w:t xml:space="preserve">mediante el formulario virtual, en donde deberá cargar los documentos solicitados: </w:t>
      </w:r>
      <w:hyperlink r:id="rId9" w:history="1">
        <w:r w:rsidR="00DE066F" w:rsidRPr="00090236">
          <w:rPr>
            <w:rStyle w:val="Hipervnculo"/>
            <w:rFonts w:ascii="Garamond" w:hAnsi="Garamond" w:cs="Arial"/>
          </w:rPr>
          <w:t>https://forms.gle/xgjLrpuB8mz7mydR8</w:t>
        </w:r>
      </w:hyperlink>
    </w:p>
    <w:p w14:paraId="45908665" w14:textId="3AE03F73" w:rsidR="0093305A" w:rsidRDefault="007C34DC" w:rsidP="00FC134B">
      <w:pPr>
        <w:jc w:val="both"/>
        <w:rPr>
          <w:rFonts w:ascii="Garamond" w:hAnsi="Garamond" w:cs="Arial"/>
          <w:color w:val="000000"/>
          <w:sz w:val="22"/>
          <w:szCs w:val="22"/>
          <w:lang w:eastAsia="es-CO"/>
        </w:rPr>
      </w:pPr>
      <w:r w:rsidRPr="00FC134B">
        <w:rPr>
          <w:rFonts w:ascii="Garamond" w:hAnsi="Garamond" w:cs="Arial"/>
          <w:color w:val="000000"/>
          <w:sz w:val="22"/>
          <w:szCs w:val="22"/>
          <w:lang w:eastAsia="es-CO"/>
        </w:rPr>
        <w:t>En todo caso, las dudas respecto a los documentos a aportar o frente al diligenciamiento del formulario, podrán consultarlas a través del número de WhatsApp 3203318594 de lunes a viernes de 8 am a 5 pm</w:t>
      </w:r>
      <w:r w:rsidR="00F60297" w:rsidRPr="00FC134B">
        <w:rPr>
          <w:rFonts w:ascii="Garamond" w:hAnsi="Garamond" w:cs="Arial"/>
          <w:color w:val="000000"/>
          <w:sz w:val="22"/>
          <w:szCs w:val="22"/>
          <w:lang w:eastAsia="es-CO"/>
        </w:rPr>
        <w:t xml:space="preserve">. </w:t>
      </w:r>
    </w:p>
    <w:p w14:paraId="47EEE68D" w14:textId="31BE0562" w:rsidR="00D60471" w:rsidRDefault="004649E1" w:rsidP="00FC134B">
      <w:pPr>
        <w:jc w:val="both"/>
        <w:rPr>
          <w:rFonts w:ascii="Garamond" w:hAnsi="Garamond" w:cs="Arial"/>
          <w:color w:val="000000"/>
          <w:sz w:val="22"/>
          <w:szCs w:val="22"/>
          <w:lang w:eastAsia="es-CO"/>
        </w:rPr>
      </w:pPr>
      <w:r>
        <w:rPr>
          <w:rFonts w:ascii="Garamond" w:hAnsi="Garamond" w:cs="Arial"/>
          <w:color w:val="000000"/>
          <w:sz w:val="22"/>
          <w:szCs w:val="22"/>
          <w:lang w:eastAsia="es-CO"/>
        </w:rPr>
        <w:t>ATENCIÓN PRESENCIAL</w:t>
      </w:r>
    </w:p>
    <w:p w14:paraId="07FFFE81" w14:textId="72C21A02" w:rsidR="009A441D" w:rsidRPr="00B77F51" w:rsidRDefault="00DD4DE4" w:rsidP="00046D57">
      <w:pPr>
        <w:jc w:val="both"/>
        <w:rPr>
          <w:rFonts w:ascii="Garamond" w:hAnsi="Garamond" w:cs="Arial"/>
          <w:color w:val="000000"/>
          <w:lang w:eastAsia="es-CO"/>
        </w:rPr>
      </w:pPr>
      <w:r>
        <w:rPr>
          <w:rFonts w:ascii="Garamond" w:hAnsi="Garamond" w:cs="Arial"/>
          <w:color w:val="000000"/>
          <w:sz w:val="22"/>
          <w:szCs w:val="22"/>
          <w:lang w:eastAsia="es-CO"/>
        </w:rPr>
        <w:t xml:space="preserve">Podrán </w:t>
      </w:r>
      <w:r w:rsidR="00046D57">
        <w:rPr>
          <w:rFonts w:ascii="Garamond" w:hAnsi="Garamond" w:cs="Arial"/>
          <w:color w:val="000000"/>
          <w:sz w:val="22"/>
          <w:szCs w:val="22"/>
          <w:lang w:eastAsia="es-CO"/>
        </w:rPr>
        <w:t>solicitar cita</w:t>
      </w:r>
      <w:r>
        <w:rPr>
          <w:rFonts w:ascii="Garamond" w:hAnsi="Garamond" w:cs="Arial"/>
          <w:color w:val="000000"/>
          <w:sz w:val="22"/>
          <w:szCs w:val="22"/>
          <w:lang w:eastAsia="es-CO"/>
        </w:rPr>
        <w:t xml:space="preserve"> de manera presencial</w:t>
      </w:r>
      <w:r w:rsidR="00046D57">
        <w:rPr>
          <w:rFonts w:ascii="Garamond" w:hAnsi="Garamond" w:cs="Arial"/>
          <w:color w:val="000000"/>
          <w:sz w:val="22"/>
          <w:szCs w:val="22"/>
          <w:lang w:eastAsia="es-CO"/>
        </w:rPr>
        <w:t xml:space="preserve"> a</w:t>
      </w:r>
      <w:r w:rsidR="00046D57" w:rsidRPr="00FC134B">
        <w:rPr>
          <w:rFonts w:ascii="Garamond" w:hAnsi="Garamond" w:cs="Arial"/>
          <w:color w:val="000000"/>
          <w:sz w:val="22"/>
          <w:szCs w:val="22"/>
          <w:lang w:eastAsia="es-CO"/>
        </w:rPr>
        <w:t xml:space="preserve"> través del número de WhatsApp 3203318594 de lunes a viernes de 8 am a 5 pm.</w:t>
      </w:r>
    </w:p>
    <w:p w14:paraId="42508D62" w14:textId="5DE2CD70" w:rsidR="007C34DC" w:rsidRPr="00FC134B" w:rsidRDefault="007C34DC" w:rsidP="007C34DC">
      <w:pPr>
        <w:pStyle w:val="Prrafodelista"/>
        <w:numPr>
          <w:ilvl w:val="0"/>
          <w:numId w:val="1"/>
        </w:numPr>
        <w:ind w:left="0" w:firstLine="142"/>
        <w:jc w:val="both"/>
        <w:rPr>
          <w:rFonts w:ascii="Garamond" w:hAnsi="Garamond" w:cs="Arial"/>
          <w:b/>
          <w:bCs/>
        </w:rPr>
      </w:pPr>
      <w:r w:rsidRPr="00FC134B">
        <w:rPr>
          <w:rFonts w:ascii="Garamond" w:hAnsi="Garamond" w:cs="Arial"/>
          <w:b/>
          <w:bCs/>
        </w:rPr>
        <w:t xml:space="preserve">CRITERIOS DE </w:t>
      </w:r>
      <w:r w:rsidR="00C40A22" w:rsidRPr="00FC134B">
        <w:rPr>
          <w:rFonts w:ascii="Garamond" w:hAnsi="Garamond" w:cs="Arial"/>
          <w:b/>
          <w:bCs/>
        </w:rPr>
        <w:t>CALIFICACIÓN Y SELECCIÓN</w:t>
      </w:r>
    </w:p>
    <w:p w14:paraId="0A96BF9E" w14:textId="16F6CCEF" w:rsidR="007A5F6C" w:rsidRPr="009A441D" w:rsidRDefault="009E1536" w:rsidP="00110DDE">
      <w:pPr>
        <w:jc w:val="both"/>
        <w:rPr>
          <w:rFonts w:ascii="Garamond" w:hAnsi="Garamond" w:cs="Arial"/>
          <w:sz w:val="22"/>
          <w:szCs w:val="22"/>
        </w:rPr>
      </w:pPr>
      <w:r w:rsidRPr="009A441D">
        <w:rPr>
          <w:rFonts w:ascii="Garamond" w:hAnsi="Garamond" w:cs="Arial"/>
          <w:sz w:val="22"/>
          <w:szCs w:val="22"/>
        </w:rPr>
        <w:t>En caso de que el número de salones comunales</w:t>
      </w:r>
      <w:r w:rsidR="007A5F6C" w:rsidRPr="009A441D">
        <w:rPr>
          <w:rFonts w:ascii="Garamond" w:hAnsi="Garamond" w:cs="Arial"/>
          <w:sz w:val="22"/>
          <w:szCs w:val="22"/>
        </w:rPr>
        <w:t xml:space="preserve"> que cumplan los requisitos mínimos </w:t>
      </w:r>
      <w:r w:rsidR="00CB6CC3" w:rsidRPr="009A441D">
        <w:rPr>
          <w:rFonts w:ascii="Garamond" w:hAnsi="Garamond" w:cs="Arial"/>
          <w:sz w:val="22"/>
          <w:szCs w:val="22"/>
        </w:rPr>
        <w:t xml:space="preserve">y obtengan concepto viable para la intervención o adecuación, </w:t>
      </w:r>
      <w:r w:rsidR="00C40A22" w:rsidRPr="009A441D">
        <w:rPr>
          <w:rFonts w:ascii="Garamond" w:hAnsi="Garamond" w:cs="Arial"/>
          <w:sz w:val="22"/>
          <w:szCs w:val="22"/>
        </w:rPr>
        <w:t xml:space="preserve">supere el número mínimo definido para </w:t>
      </w:r>
      <w:r w:rsidR="00110DDE">
        <w:rPr>
          <w:rFonts w:ascii="Garamond" w:hAnsi="Garamond" w:cs="Arial"/>
          <w:sz w:val="22"/>
          <w:szCs w:val="22"/>
        </w:rPr>
        <w:t>la convocatoria</w:t>
      </w:r>
      <w:r w:rsidR="00C40A22" w:rsidRPr="009A441D">
        <w:rPr>
          <w:rFonts w:ascii="Garamond" w:hAnsi="Garamond" w:cs="Arial"/>
          <w:sz w:val="22"/>
          <w:szCs w:val="22"/>
        </w:rPr>
        <w:t xml:space="preserve">, </w:t>
      </w:r>
      <w:r w:rsidR="002A22DD" w:rsidRPr="009A441D">
        <w:rPr>
          <w:rFonts w:ascii="Garamond" w:hAnsi="Garamond" w:cs="Arial"/>
          <w:sz w:val="22"/>
          <w:szCs w:val="22"/>
        </w:rPr>
        <w:t xml:space="preserve">estos </w:t>
      </w:r>
      <w:r w:rsidR="00CB6CC3" w:rsidRPr="009A441D">
        <w:rPr>
          <w:rFonts w:ascii="Garamond" w:hAnsi="Garamond" w:cs="Arial"/>
          <w:sz w:val="22"/>
          <w:szCs w:val="22"/>
        </w:rPr>
        <w:t xml:space="preserve">se </w:t>
      </w:r>
      <w:r w:rsidR="00C40A22" w:rsidRPr="009A441D">
        <w:rPr>
          <w:rFonts w:ascii="Garamond" w:hAnsi="Garamond" w:cs="Arial"/>
          <w:sz w:val="22"/>
          <w:szCs w:val="22"/>
        </w:rPr>
        <w:t>seleccionarán teniendo en cuenta e</w:t>
      </w:r>
      <w:r w:rsidR="002A22DD" w:rsidRPr="009A441D">
        <w:rPr>
          <w:rFonts w:ascii="Garamond" w:hAnsi="Garamond" w:cs="Arial"/>
          <w:sz w:val="22"/>
          <w:szCs w:val="22"/>
        </w:rPr>
        <w:t>l</w:t>
      </w:r>
      <w:r w:rsidR="00C40A22" w:rsidRPr="009A441D">
        <w:rPr>
          <w:rFonts w:ascii="Garamond" w:hAnsi="Garamond" w:cs="Arial"/>
          <w:sz w:val="22"/>
          <w:szCs w:val="22"/>
        </w:rPr>
        <w:t xml:space="preserve"> puntaje obtenido de acuerdo con los siguientes criterios de selección y calificación:</w:t>
      </w:r>
    </w:p>
    <w:tbl>
      <w:tblPr>
        <w:tblW w:w="8818" w:type="dxa"/>
        <w:jc w:val="center"/>
        <w:tblCellMar>
          <w:left w:w="70" w:type="dxa"/>
          <w:right w:w="70" w:type="dxa"/>
        </w:tblCellMar>
        <w:tblLook w:val="04A0" w:firstRow="1" w:lastRow="0" w:firstColumn="1" w:lastColumn="0" w:noHBand="0" w:noVBand="1"/>
      </w:tblPr>
      <w:tblGrid>
        <w:gridCol w:w="6655"/>
        <w:gridCol w:w="2163"/>
      </w:tblGrid>
      <w:tr w:rsidR="00B10A42" w:rsidRPr="00B10A42" w14:paraId="6CA5D22D" w14:textId="77777777" w:rsidTr="00B10A42">
        <w:trPr>
          <w:trHeight w:val="405"/>
          <w:jc w:val="center"/>
        </w:trPr>
        <w:tc>
          <w:tcPr>
            <w:tcW w:w="6655" w:type="dxa"/>
            <w:tcBorders>
              <w:top w:val="single" w:sz="8" w:space="0" w:color="auto"/>
              <w:left w:val="single" w:sz="8" w:space="0" w:color="auto"/>
              <w:bottom w:val="single" w:sz="8" w:space="0" w:color="auto"/>
              <w:right w:val="single" w:sz="8" w:space="0" w:color="auto"/>
            </w:tcBorders>
            <w:shd w:val="clear" w:color="000000" w:fill="305496"/>
            <w:noWrap/>
            <w:vAlign w:val="center"/>
            <w:hideMark/>
          </w:tcPr>
          <w:p w14:paraId="24AB1B0F" w14:textId="77777777" w:rsidR="00B10A42" w:rsidRPr="00B10A42" w:rsidRDefault="00B10A42" w:rsidP="00B10A42">
            <w:pPr>
              <w:suppressAutoHyphens w:val="0"/>
              <w:spacing w:after="0" w:line="240" w:lineRule="auto"/>
              <w:jc w:val="center"/>
              <w:rPr>
                <w:rFonts w:ascii="Garamond" w:hAnsi="Garamond" w:cs="Calibri"/>
                <w:b/>
                <w:bCs/>
                <w:color w:val="FFFFFF"/>
                <w:lang w:val="es-CO" w:eastAsia="es-CO"/>
              </w:rPr>
            </w:pPr>
            <w:r w:rsidRPr="00B10A42">
              <w:rPr>
                <w:rFonts w:ascii="Garamond" w:hAnsi="Garamond" w:cs="Calibri"/>
                <w:b/>
                <w:bCs/>
                <w:color w:val="FFFFFF"/>
                <w:lang w:val="es-CO" w:eastAsia="es-CO"/>
              </w:rPr>
              <w:lastRenderedPageBreak/>
              <w:t>ÍTEM PUNTUABLE</w:t>
            </w:r>
          </w:p>
        </w:tc>
        <w:tc>
          <w:tcPr>
            <w:tcW w:w="2163" w:type="dxa"/>
            <w:tcBorders>
              <w:top w:val="single" w:sz="8" w:space="0" w:color="auto"/>
              <w:left w:val="nil"/>
              <w:bottom w:val="single" w:sz="8" w:space="0" w:color="auto"/>
              <w:right w:val="single" w:sz="8" w:space="0" w:color="auto"/>
            </w:tcBorders>
            <w:shd w:val="clear" w:color="000000" w:fill="305496"/>
            <w:noWrap/>
            <w:vAlign w:val="center"/>
            <w:hideMark/>
          </w:tcPr>
          <w:p w14:paraId="5339D4CE" w14:textId="77777777" w:rsidR="00B10A42" w:rsidRPr="00B10A42" w:rsidRDefault="00B10A42" w:rsidP="00B10A42">
            <w:pPr>
              <w:suppressAutoHyphens w:val="0"/>
              <w:spacing w:after="0" w:line="240" w:lineRule="auto"/>
              <w:jc w:val="center"/>
              <w:rPr>
                <w:rFonts w:ascii="Garamond" w:hAnsi="Garamond" w:cs="Calibri"/>
                <w:b/>
                <w:bCs/>
                <w:color w:val="FFFFFF"/>
                <w:lang w:val="es-CO" w:eastAsia="es-CO"/>
              </w:rPr>
            </w:pPr>
            <w:r w:rsidRPr="00B10A42">
              <w:rPr>
                <w:rFonts w:ascii="Garamond" w:hAnsi="Garamond" w:cs="Calibri"/>
                <w:b/>
                <w:bCs/>
                <w:color w:val="FFFFFF"/>
                <w:lang w:val="es-CO" w:eastAsia="es-CO"/>
              </w:rPr>
              <w:t>PUNTAJE</w:t>
            </w:r>
          </w:p>
        </w:tc>
      </w:tr>
      <w:tr w:rsidR="00B10A42" w:rsidRPr="00B10A42" w14:paraId="41F8DD0B" w14:textId="77777777" w:rsidTr="00B10A42">
        <w:trPr>
          <w:trHeight w:val="780"/>
          <w:jc w:val="center"/>
        </w:trPr>
        <w:tc>
          <w:tcPr>
            <w:tcW w:w="6655" w:type="dxa"/>
            <w:tcBorders>
              <w:top w:val="nil"/>
              <w:left w:val="single" w:sz="8" w:space="0" w:color="auto"/>
              <w:bottom w:val="single" w:sz="8" w:space="0" w:color="auto"/>
              <w:right w:val="single" w:sz="8" w:space="0" w:color="auto"/>
            </w:tcBorders>
            <w:shd w:val="clear" w:color="000000" w:fill="D9E1F2"/>
            <w:vAlign w:val="center"/>
            <w:hideMark/>
          </w:tcPr>
          <w:p w14:paraId="307D0567" w14:textId="11B55605" w:rsidR="00B10A42" w:rsidRPr="00B10A42" w:rsidRDefault="00B10A42" w:rsidP="00B10A42">
            <w:pPr>
              <w:suppressAutoHyphens w:val="0"/>
              <w:spacing w:after="0" w:line="240" w:lineRule="auto"/>
              <w:rPr>
                <w:rFonts w:ascii="Garamond" w:hAnsi="Garamond" w:cs="Calibri"/>
                <w:b/>
                <w:bCs/>
                <w:color w:val="000000"/>
                <w:lang w:val="es-CO" w:eastAsia="es-CO"/>
              </w:rPr>
            </w:pPr>
            <w:r w:rsidRPr="00B10A42">
              <w:rPr>
                <w:rFonts w:ascii="Garamond" w:hAnsi="Garamond" w:cs="Calibri"/>
                <w:b/>
                <w:bCs/>
                <w:color w:val="000000"/>
                <w:lang w:val="es-CO" w:eastAsia="es-CO"/>
              </w:rPr>
              <w:t xml:space="preserve">INGRESOS RECIBIDOS </w:t>
            </w:r>
            <w:r w:rsidR="002C79DB">
              <w:rPr>
                <w:rFonts w:ascii="Garamond" w:hAnsi="Garamond" w:cs="Calibri"/>
                <w:b/>
                <w:bCs/>
                <w:color w:val="000000"/>
                <w:lang w:val="es-CO" w:eastAsia="es-CO"/>
              </w:rPr>
              <w:t>EN EL AÑO 2022</w:t>
            </w:r>
            <w:r w:rsidRPr="00B10A42">
              <w:rPr>
                <w:rFonts w:ascii="Garamond" w:hAnsi="Garamond" w:cs="Calibri"/>
                <w:b/>
                <w:bCs/>
                <w:color w:val="000000"/>
                <w:lang w:val="es-CO" w:eastAsia="es-CO"/>
              </w:rPr>
              <w:t>. Puntaje máximo por este criterio 1</w:t>
            </w:r>
            <w:r w:rsidR="002C79DB">
              <w:rPr>
                <w:rFonts w:ascii="Garamond" w:hAnsi="Garamond" w:cs="Calibri"/>
                <w:b/>
                <w:bCs/>
                <w:color w:val="000000"/>
                <w:lang w:val="es-CO" w:eastAsia="es-CO"/>
              </w:rPr>
              <w:t>5 puntos</w:t>
            </w:r>
            <w:r w:rsidRPr="00B10A42">
              <w:rPr>
                <w:rFonts w:ascii="Garamond" w:hAnsi="Garamond" w:cs="Calibri"/>
                <w:b/>
                <w:bCs/>
                <w:color w:val="000000"/>
                <w:lang w:val="es-CO" w:eastAsia="es-CO"/>
              </w:rPr>
              <w:t xml:space="preserve">. </w:t>
            </w:r>
          </w:p>
        </w:tc>
        <w:tc>
          <w:tcPr>
            <w:tcW w:w="2163" w:type="dxa"/>
            <w:tcBorders>
              <w:top w:val="nil"/>
              <w:left w:val="nil"/>
              <w:bottom w:val="single" w:sz="8" w:space="0" w:color="auto"/>
              <w:right w:val="single" w:sz="8" w:space="0" w:color="auto"/>
            </w:tcBorders>
            <w:shd w:val="clear" w:color="000000" w:fill="D9E1F2"/>
            <w:noWrap/>
            <w:vAlign w:val="center"/>
            <w:hideMark/>
          </w:tcPr>
          <w:p w14:paraId="47452067" w14:textId="77777777" w:rsidR="00B10A42" w:rsidRPr="00B10A42" w:rsidRDefault="00B10A42" w:rsidP="00B10A42">
            <w:pPr>
              <w:suppressAutoHyphens w:val="0"/>
              <w:spacing w:after="0" w:line="240" w:lineRule="auto"/>
              <w:jc w:val="center"/>
              <w:rPr>
                <w:rFonts w:ascii="Garamond" w:hAnsi="Garamond" w:cs="Calibri"/>
                <w:b/>
                <w:bCs/>
                <w:color w:val="000000"/>
                <w:lang w:val="es-CO" w:eastAsia="es-CO"/>
              </w:rPr>
            </w:pPr>
            <w:r w:rsidRPr="00B10A42">
              <w:rPr>
                <w:rFonts w:ascii="Garamond" w:hAnsi="Garamond" w:cs="Calibri"/>
                <w:b/>
                <w:bCs/>
                <w:color w:val="000000"/>
                <w:lang w:val="es-CO" w:eastAsia="es-CO"/>
              </w:rPr>
              <w:t>15</w:t>
            </w:r>
          </w:p>
        </w:tc>
      </w:tr>
      <w:tr w:rsidR="00B10A42" w:rsidRPr="00B10A42" w14:paraId="561448D7" w14:textId="77777777" w:rsidTr="00B10A42">
        <w:trPr>
          <w:trHeight w:val="315"/>
          <w:jc w:val="center"/>
        </w:trPr>
        <w:tc>
          <w:tcPr>
            <w:tcW w:w="6655" w:type="dxa"/>
            <w:tcBorders>
              <w:top w:val="nil"/>
              <w:left w:val="single" w:sz="8" w:space="0" w:color="auto"/>
              <w:bottom w:val="single" w:sz="8" w:space="0" w:color="auto"/>
              <w:right w:val="single" w:sz="8" w:space="0" w:color="auto"/>
            </w:tcBorders>
            <w:shd w:val="clear" w:color="auto" w:fill="auto"/>
            <w:noWrap/>
            <w:vAlign w:val="center"/>
            <w:hideMark/>
          </w:tcPr>
          <w:p w14:paraId="0344CFBC" w14:textId="4FB6E177" w:rsidR="00B10A42" w:rsidRPr="00B10A42" w:rsidRDefault="00B10A42" w:rsidP="00B10A42">
            <w:pPr>
              <w:suppressAutoHyphens w:val="0"/>
              <w:spacing w:after="0" w:line="240" w:lineRule="auto"/>
              <w:rPr>
                <w:rFonts w:ascii="Garamond" w:hAnsi="Garamond" w:cs="Calibri"/>
                <w:color w:val="000000"/>
                <w:lang w:val="es-CO" w:eastAsia="es-CO"/>
              </w:rPr>
            </w:pPr>
            <w:r w:rsidRPr="00B10A42">
              <w:rPr>
                <w:rFonts w:ascii="Garamond" w:hAnsi="Garamond" w:cs="Calibri"/>
                <w:color w:val="000000"/>
                <w:lang w:val="es-CO" w:eastAsia="es-CO"/>
              </w:rPr>
              <w:t xml:space="preserve">Si recibió hasta 0.5 SMMLV </w:t>
            </w:r>
            <w:r w:rsidR="002C79DB">
              <w:rPr>
                <w:rFonts w:ascii="Garamond" w:hAnsi="Garamond" w:cs="Calibri"/>
                <w:color w:val="000000"/>
                <w:lang w:val="es-CO" w:eastAsia="es-CO"/>
              </w:rPr>
              <w:t>en la vigencia 2022</w:t>
            </w:r>
            <w:r w:rsidRPr="00B10A42">
              <w:rPr>
                <w:rFonts w:ascii="Garamond" w:hAnsi="Garamond" w:cs="Calibri"/>
                <w:color w:val="000000"/>
                <w:lang w:val="es-CO" w:eastAsia="es-CO"/>
              </w:rPr>
              <w:t>.</w:t>
            </w:r>
          </w:p>
        </w:tc>
        <w:tc>
          <w:tcPr>
            <w:tcW w:w="2163" w:type="dxa"/>
            <w:tcBorders>
              <w:top w:val="nil"/>
              <w:left w:val="nil"/>
              <w:bottom w:val="single" w:sz="8" w:space="0" w:color="auto"/>
              <w:right w:val="single" w:sz="8" w:space="0" w:color="auto"/>
            </w:tcBorders>
            <w:shd w:val="clear" w:color="auto" w:fill="auto"/>
            <w:noWrap/>
            <w:vAlign w:val="center"/>
            <w:hideMark/>
          </w:tcPr>
          <w:p w14:paraId="01E1FF85" w14:textId="77777777" w:rsidR="00B10A42" w:rsidRPr="00B10A42" w:rsidRDefault="00B10A42" w:rsidP="00B10A42">
            <w:pPr>
              <w:suppressAutoHyphens w:val="0"/>
              <w:spacing w:after="0" w:line="240" w:lineRule="auto"/>
              <w:jc w:val="center"/>
              <w:rPr>
                <w:rFonts w:ascii="Garamond" w:hAnsi="Garamond" w:cs="Calibri"/>
                <w:color w:val="000000"/>
                <w:lang w:val="es-CO" w:eastAsia="es-CO"/>
              </w:rPr>
            </w:pPr>
            <w:r w:rsidRPr="00B10A42">
              <w:rPr>
                <w:rFonts w:ascii="Garamond" w:hAnsi="Garamond" w:cs="Calibri"/>
                <w:color w:val="000000"/>
                <w:lang w:val="es-CO" w:eastAsia="es-CO"/>
              </w:rPr>
              <w:t>15</w:t>
            </w:r>
          </w:p>
        </w:tc>
      </w:tr>
      <w:tr w:rsidR="00B10A42" w:rsidRPr="00B10A42" w14:paraId="7B47225A" w14:textId="77777777" w:rsidTr="00B10A42">
        <w:trPr>
          <w:trHeight w:val="315"/>
          <w:jc w:val="center"/>
        </w:trPr>
        <w:tc>
          <w:tcPr>
            <w:tcW w:w="6655" w:type="dxa"/>
            <w:tcBorders>
              <w:top w:val="nil"/>
              <w:left w:val="single" w:sz="8" w:space="0" w:color="auto"/>
              <w:bottom w:val="single" w:sz="8" w:space="0" w:color="auto"/>
              <w:right w:val="single" w:sz="8" w:space="0" w:color="auto"/>
            </w:tcBorders>
            <w:shd w:val="clear" w:color="auto" w:fill="auto"/>
            <w:noWrap/>
            <w:vAlign w:val="center"/>
            <w:hideMark/>
          </w:tcPr>
          <w:p w14:paraId="633B416E" w14:textId="5946919C" w:rsidR="00B10A42" w:rsidRPr="00B10A42" w:rsidRDefault="00B10A42" w:rsidP="00B10A42">
            <w:pPr>
              <w:suppressAutoHyphens w:val="0"/>
              <w:spacing w:after="0" w:line="240" w:lineRule="auto"/>
              <w:rPr>
                <w:rFonts w:ascii="Garamond" w:hAnsi="Garamond" w:cs="Calibri"/>
                <w:color w:val="000000"/>
                <w:lang w:val="es-CO" w:eastAsia="es-CO"/>
              </w:rPr>
            </w:pPr>
            <w:r w:rsidRPr="00B10A42">
              <w:rPr>
                <w:rFonts w:ascii="Garamond" w:hAnsi="Garamond" w:cs="Calibri"/>
                <w:color w:val="000000"/>
                <w:lang w:val="es-CO" w:eastAsia="es-CO"/>
              </w:rPr>
              <w:t xml:space="preserve">Si recibió hasta 1 SMMLV </w:t>
            </w:r>
            <w:r w:rsidR="002C79DB">
              <w:rPr>
                <w:rFonts w:ascii="Garamond" w:hAnsi="Garamond" w:cs="Calibri"/>
                <w:color w:val="000000"/>
                <w:lang w:val="es-CO" w:eastAsia="es-CO"/>
              </w:rPr>
              <w:t>en la vigencia 2022</w:t>
            </w:r>
          </w:p>
        </w:tc>
        <w:tc>
          <w:tcPr>
            <w:tcW w:w="2163" w:type="dxa"/>
            <w:tcBorders>
              <w:top w:val="nil"/>
              <w:left w:val="nil"/>
              <w:bottom w:val="single" w:sz="8" w:space="0" w:color="auto"/>
              <w:right w:val="single" w:sz="8" w:space="0" w:color="auto"/>
            </w:tcBorders>
            <w:shd w:val="clear" w:color="auto" w:fill="auto"/>
            <w:noWrap/>
            <w:vAlign w:val="center"/>
            <w:hideMark/>
          </w:tcPr>
          <w:p w14:paraId="734A0FA5" w14:textId="77777777" w:rsidR="00B10A42" w:rsidRPr="00B10A42" w:rsidRDefault="00B10A42" w:rsidP="00B10A42">
            <w:pPr>
              <w:suppressAutoHyphens w:val="0"/>
              <w:spacing w:after="0" w:line="240" w:lineRule="auto"/>
              <w:jc w:val="center"/>
              <w:rPr>
                <w:rFonts w:ascii="Garamond" w:hAnsi="Garamond" w:cs="Calibri"/>
                <w:color w:val="000000"/>
                <w:lang w:val="es-CO" w:eastAsia="es-CO"/>
              </w:rPr>
            </w:pPr>
            <w:r w:rsidRPr="00B10A42">
              <w:rPr>
                <w:rFonts w:ascii="Garamond" w:hAnsi="Garamond" w:cs="Calibri"/>
                <w:color w:val="000000"/>
                <w:lang w:val="es-CO" w:eastAsia="es-CO"/>
              </w:rPr>
              <w:t>12</w:t>
            </w:r>
          </w:p>
        </w:tc>
      </w:tr>
      <w:tr w:rsidR="00B10A42" w:rsidRPr="00B10A42" w14:paraId="5EB131F6" w14:textId="77777777" w:rsidTr="00B10A42">
        <w:trPr>
          <w:trHeight w:val="315"/>
          <w:jc w:val="center"/>
        </w:trPr>
        <w:tc>
          <w:tcPr>
            <w:tcW w:w="6655" w:type="dxa"/>
            <w:tcBorders>
              <w:top w:val="nil"/>
              <w:left w:val="single" w:sz="8" w:space="0" w:color="auto"/>
              <w:bottom w:val="single" w:sz="8" w:space="0" w:color="auto"/>
              <w:right w:val="single" w:sz="8" w:space="0" w:color="auto"/>
            </w:tcBorders>
            <w:shd w:val="clear" w:color="auto" w:fill="auto"/>
            <w:noWrap/>
            <w:vAlign w:val="center"/>
            <w:hideMark/>
          </w:tcPr>
          <w:p w14:paraId="72FDC8CF" w14:textId="14D8C709" w:rsidR="00B10A42" w:rsidRPr="00B10A42" w:rsidRDefault="00B10A42" w:rsidP="00B10A42">
            <w:pPr>
              <w:suppressAutoHyphens w:val="0"/>
              <w:spacing w:after="0" w:line="240" w:lineRule="auto"/>
              <w:rPr>
                <w:rFonts w:ascii="Garamond" w:hAnsi="Garamond" w:cs="Calibri"/>
                <w:color w:val="000000"/>
                <w:lang w:val="es-CO" w:eastAsia="es-CO"/>
              </w:rPr>
            </w:pPr>
            <w:r w:rsidRPr="00B10A42">
              <w:rPr>
                <w:rFonts w:ascii="Garamond" w:hAnsi="Garamond" w:cs="Calibri"/>
                <w:color w:val="000000"/>
                <w:lang w:val="es-CO" w:eastAsia="es-CO"/>
              </w:rPr>
              <w:t xml:space="preserve">Si recibió más de 1 SMMLV y máximo 3 SMMLV </w:t>
            </w:r>
            <w:r w:rsidR="002C79DB">
              <w:rPr>
                <w:rFonts w:ascii="Garamond" w:hAnsi="Garamond" w:cs="Calibri"/>
                <w:color w:val="000000"/>
                <w:lang w:val="es-CO" w:eastAsia="es-CO"/>
              </w:rPr>
              <w:t>en la vigencia 2022</w:t>
            </w:r>
          </w:p>
        </w:tc>
        <w:tc>
          <w:tcPr>
            <w:tcW w:w="2163" w:type="dxa"/>
            <w:tcBorders>
              <w:top w:val="nil"/>
              <w:left w:val="nil"/>
              <w:bottom w:val="single" w:sz="8" w:space="0" w:color="auto"/>
              <w:right w:val="single" w:sz="8" w:space="0" w:color="auto"/>
            </w:tcBorders>
            <w:shd w:val="clear" w:color="auto" w:fill="auto"/>
            <w:noWrap/>
            <w:vAlign w:val="center"/>
            <w:hideMark/>
          </w:tcPr>
          <w:p w14:paraId="0D0D9F9E" w14:textId="77777777" w:rsidR="00B10A42" w:rsidRPr="00B10A42" w:rsidRDefault="00B10A42" w:rsidP="00B10A42">
            <w:pPr>
              <w:suppressAutoHyphens w:val="0"/>
              <w:spacing w:after="0" w:line="240" w:lineRule="auto"/>
              <w:jc w:val="center"/>
              <w:rPr>
                <w:rFonts w:ascii="Garamond" w:hAnsi="Garamond" w:cs="Calibri"/>
                <w:color w:val="000000"/>
                <w:lang w:val="es-CO" w:eastAsia="es-CO"/>
              </w:rPr>
            </w:pPr>
            <w:r w:rsidRPr="00B10A42">
              <w:rPr>
                <w:rFonts w:ascii="Garamond" w:hAnsi="Garamond" w:cs="Calibri"/>
                <w:color w:val="000000"/>
                <w:lang w:val="es-CO" w:eastAsia="es-CO"/>
              </w:rPr>
              <w:t>8</w:t>
            </w:r>
          </w:p>
        </w:tc>
      </w:tr>
      <w:tr w:rsidR="00B10A42" w:rsidRPr="00B10A42" w14:paraId="1154D519" w14:textId="77777777" w:rsidTr="00B10A42">
        <w:trPr>
          <w:trHeight w:val="315"/>
          <w:jc w:val="center"/>
        </w:trPr>
        <w:tc>
          <w:tcPr>
            <w:tcW w:w="6655" w:type="dxa"/>
            <w:tcBorders>
              <w:top w:val="nil"/>
              <w:left w:val="single" w:sz="8" w:space="0" w:color="auto"/>
              <w:bottom w:val="single" w:sz="8" w:space="0" w:color="auto"/>
              <w:right w:val="single" w:sz="8" w:space="0" w:color="auto"/>
            </w:tcBorders>
            <w:shd w:val="clear" w:color="auto" w:fill="auto"/>
            <w:noWrap/>
            <w:vAlign w:val="center"/>
            <w:hideMark/>
          </w:tcPr>
          <w:p w14:paraId="4ED681BC" w14:textId="29163277" w:rsidR="00B10A42" w:rsidRPr="00B10A42" w:rsidRDefault="00B10A42" w:rsidP="00B10A42">
            <w:pPr>
              <w:suppressAutoHyphens w:val="0"/>
              <w:spacing w:after="0" w:line="240" w:lineRule="auto"/>
              <w:rPr>
                <w:rFonts w:ascii="Garamond" w:hAnsi="Garamond" w:cs="Calibri"/>
                <w:color w:val="000000"/>
                <w:lang w:val="es-CO" w:eastAsia="es-CO"/>
              </w:rPr>
            </w:pPr>
            <w:r w:rsidRPr="00B10A42">
              <w:rPr>
                <w:rFonts w:ascii="Garamond" w:hAnsi="Garamond" w:cs="Calibri"/>
                <w:color w:val="000000"/>
                <w:lang w:val="es-CO" w:eastAsia="es-CO"/>
              </w:rPr>
              <w:t xml:space="preserve">Si recibió más de 3 SMMLV y máximo 6 SMMLV </w:t>
            </w:r>
            <w:r w:rsidR="002C79DB">
              <w:rPr>
                <w:rFonts w:ascii="Garamond" w:hAnsi="Garamond" w:cs="Calibri"/>
                <w:color w:val="000000"/>
                <w:lang w:val="es-CO" w:eastAsia="es-CO"/>
              </w:rPr>
              <w:t>en la vigencia 2022</w:t>
            </w:r>
          </w:p>
        </w:tc>
        <w:tc>
          <w:tcPr>
            <w:tcW w:w="2163" w:type="dxa"/>
            <w:tcBorders>
              <w:top w:val="nil"/>
              <w:left w:val="nil"/>
              <w:bottom w:val="single" w:sz="8" w:space="0" w:color="auto"/>
              <w:right w:val="single" w:sz="8" w:space="0" w:color="auto"/>
            </w:tcBorders>
            <w:shd w:val="clear" w:color="auto" w:fill="auto"/>
            <w:noWrap/>
            <w:vAlign w:val="center"/>
            <w:hideMark/>
          </w:tcPr>
          <w:p w14:paraId="163BDB32" w14:textId="77777777" w:rsidR="00B10A42" w:rsidRPr="00B10A42" w:rsidRDefault="00B10A42" w:rsidP="00B10A42">
            <w:pPr>
              <w:suppressAutoHyphens w:val="0"/>
              <w:spacing w:after="0" w:line="240" w:lineRule="auto"/>
              <w:jc w:val="center"/>
              <w:rPr>
                <w:rFonts w:ascii="Garamond" w:hAnsi="Garamond" w:cs="Calibri"/>
                <w:color w:val="000000"/>
                <w:lang w:val="es-CO" w:eastAsia="es-CO"/>
              </w:rPr>
            </w:pPr>
            <w:r w:rsidRPr="00B10A42">
              <w:rPr>
                <w:rFonts w:ascii="Garamond" w:hAnsi="Garamond" w:cs="Calibri"/>
                <w:color w:val="000000"/>
                <w:lang w:val="es-CO" w:eastAsia="es-CO"/>
              </w:rPr>
              <w:t>4</w:t>
            </w:r>
          </w:p>
        </w:tc>
      </w:tr>
      <w:tr w:rsidR="00B10A42" w:rsidRPr="00B10A42" w14:paraId="5EE2A64F" w14:textId="77777777" w:rsidTr="00B10A42">
        <w:trPr>
          <w:trHeight w:val="315"/>
          <w:jc w:val="center"/>
        </w:trPr>
        <w:tc>
          <w:tcPr>
            <w:tcW w:w="6655" w:type="dxa"/>
            <w:tcBorders>
              <w:top w:val="nil"/>
              <w:left w:val="single" w:sz="8" w:space="0" w:color="auto"/>
              <w:bottom w:val="single" w:sz="8" w:space="0" w:color="auto"/>
              <w:right w:val="single" w:sz="8" w:space="0" w:color="auto"/>
            </w:tcBorders>
            <w:shd w:val="clear" w:color="auto" w:fill="auto"/>
            <w:noWrap/>
            <w:vAlign w:val="center"/>
            <w:hideMark/>
          </w:tcPr>
          <w:p w14:paraId="7E7FE1F1" w14:textId="60AA5AC7" w:rsidR="00B10A42" w:rsidRPr="00B10A42" w:rsidRDefault="00B10A42" w:rsidP="00B10A42">
            <w:pPr>
              <w:suppressAutoHyphens w:val="0"/>
              <w:spacing w:after="0" w:line="240" w:lineRule="auto"/>
              <w:rPr>
                <w:rFonts w:ascii="Garamond" w:hAnsi="Garamond" w:cs="Calibri"/>
                <w:color w:val="000000"/>
                <w:lang w:val="es-CO" w:eastAsia="es-CO"/>
              </w:rPr>
            </w:pPr>
            <w:r w:rsidRPr="00B10A42">
              <w:rPr>
                <w:rFonts w:ascii="Garamond" w:hAnsi="Garamond" w:cs="Calibri"/>
                <w:color w:val="000000"/>
                <w:lang w:val="es-CO" w:eastAsia="es-CO"/>
              </w:rPr>
              <w:t xml:space="preserve">Si recibió más 6 SMMLV </w:t>
            </w:r>
            <w:r w:rsidR="002C79DB">
              <w:rPr>
                <w:rFonts w:ascii="Garamond" w:hAnsi="Garamond" w:cs="Calibri"/>
                <w:color w:val="000000"/>
                <w:lang w:val="es-CO" w:eastAsia="es-CO"/>
              </w:rPr>
              <w:t>en la vigencia 2022</w:t>
            </w:r>
          </w:p>
        </w:tc>
        <w:tc>
          <w:tcPr>
            <w:tcW w:w="2163" w:type="dxa"/>
            <w:tcBorders>
              <w:top w:val="nil"/>
              <w:left w:val="nil"/>
              <w:bottom w:val="single" w:sz="8" w:space="0" w:color="auto"/>
              <w:right w:val="single" w:sz="8" w:space="0" w:color="auto"/>
            </w:tcBorders>
            <w:shd w:val="clear" w:color="auto" w:fill="auto"/>
            <w:noWrap/>
            <w:vAlign w:val="center"/>
            <w:hideMark/>
          </w:tcPr>
          <w:p w14:paraId="0B0BCDCB" w14:textId="77777777" w:rsidR="00B10A42" w:rsidRPr="00B10A42" w:rsidRDefault="00B10A42" w:rsidP="00B10A42">
            <w:pPr>
              <w:suppressAutoHyphens w:val="0"/>
              <w:spacing w:after="0" w:line="240" w:lineRule="auto"/>
              <w:jc w:val="center"/>
              <w:rPr>
                <w:rFonts w:ascii="Garamond" w:hAnsi="Garamond" w:cs="Calibri"/>
                <w:color w:val="000000"/>
                <w:lang w:val="es-CO" w:eastAsia="es-CO"/>
              </w:rPr>
            </w:pPr>
            <w:r w:rsidRPr="00B10A42">
              <w:rPr>
                <w:rFonts w:ascii="Garamond" w:hAnsi="Garamond" w:cs="Calibri"/>
                <w:color w:val="000000"/>
                <w:lang w:val="es-CO" w:eastAsia="es-CO"/>
              </w:rPr>
              <w:t>1</w:t>
            </w:r>
          </w:p>
        </w:tc>
      </w:tr>
      <w:tr w:rsidR="00B10A42" w:rsidRPr="00B10A42" w14:paraId="468CA2D5" w14:textId="77777777" w:rsidTr="00B10A42">
        <w:trPr>
          <w:trHeight w:val="780"/>
          <w:jc w:val="center"/>
        </w:trPr>
        <w:tc>
          <w:tcPr>
            <w:tcW w:w="6655" w:type="dxa"/>
            <w:tcBorders>
              <w:top w:val="nil"/>
              <w:left w:val="single" w:sz="8" w:space="0" w:color="auto"/>
              <w:bottom w:val="single" w:sz="8" w:space="0" w:color="auto"/>
              <w:right w:val="single" w:sz="8" w:space="0" w:color="auto"/>
            </w:tcBorders>
            <w:shd w:val="clear" w:color="000000" w:fill="D9E1F2"/>
            <w:vAlign w:val="center"/>
            <w:hideMark/>
          </w:tcPr>
          <w:p w14:paraId="3812FC11" w14:textId="64101F2E" w:rsidR="00B10A42" w:rsidRPr="00B10A42" w:rsidRDefault="00B10A42" w:rsidP="00B10A42">
            <w:pPr>
              <w:suppressAutoHyphens w:val="0"/>
              <w:spacing w:after="0" w:line="240" w:lineRule="auto"/>
              <w:rPr>
                <w:rFonts w:ascii="Garamond" w:hAnsi="Garamond" w:cs="Calibri"/>
                <w:b/>
                <w:bCs/>
                <w:color w:val="000000"/>
                <w:lang w:val="es-CO" w:eastAsia="es-CO"/>
              </w:rPr>
            </w:pPr>
            <w:r w:rsidRPr="00B10A42">
              <w:rPr>
                <w:rFonts w:ascii="Garamond" w:hAnsi="Garamond" w:cs="Calibri"/>
                <w:b/>
                <w:bCs/>
                <w:color w:val="000000"/>
                <w:lang w:val="es-CO" w:eastAsia="es-CO"/>
              </w:rPr>
              <w:t>JUNTA QUE HUBIERE PRESTADO SERVICIOS A LA COMUNIDAD EN EL AÑO 202</w:t>
            </w:r>
            <w:r w:rsidR="00003E43">
              <w:rPr>
                <w:rFonts w:ascii="Garamond" w:hAnsi="Garamond" w:cs="Calibri"/>
                <w:b/>
                <w:bCs/>
                <w:color w:val="000000"/>
                <w:lang w:val="es-CO" w:eastAsia="es-CO"/>
              </w:rPr>
              <w:t>2</w:t>
            </w:r>
            <w:r w:rsidRPr="00B10A42">
              <w:rPr>
                <w:rFonts w:ascii="Garamond" w:hAnsi="Garamond" w:cs="Calibri"/>
                <w:b/>
                <w:bCs/>
                <w:color w:val="000000"/>
                <w:lang w:val="es-CO" w:eastAsia="es-CO"/>
              </w:rPr>
              <w:t xml:space="preserve">. Acumulable por evento. Máximo podrá certificar 5 (cinco) eventos. </w:t>
            </w:r>
          </w:p>
        </w:tc>
        <w:tc>
          <w:tcPr>
            <w:tcW w:w="2163" w:type="dxa"/>
            <w:tcBorders>
              <w:top w:val="nil"/>
              <w:left w:val="nil"/>
              <w:bottom w:val="single" w:sz="8" w:space="0" w:color="auto"/>
              <w:right w:val="single" w:sz="8" w:space="0" w:color="auto"/>
            </w:tcBorders>
            <w:shd w:val="clear" w:color="000000" w:fill="D9E1F2"/>
            <w:vAlign w:val="center"/>
            <w:hideMark/>
          </w:tcPr>
          <w:p w14:paraId="4B5CEA12" w14:textId="77777777" w:rsidR="00B10A42" w:rsidRPr="00B10A42" w:rsidRDefault="00B10A42" w:rsidP="00B10A42">
            <w:pPr>
              <w:suppressAutoHyphens w:val="0"/>
              <w:spacing w:after="0" w:line="240" w:lineRule="auto"/>
              <w:jc w:val="center"/>
              <w:rPr>
                <w:rFonts w:ascii="Garamond" w:hAnsi="Garamond" w:cs="Calibri"/>
                <w:b/>
                <w:bCs/>
                <w:color w:val="000000"/>
                <w:lang w:val="es-CO" w:eastAsia="es-CO"/>
              </w:rPr>
            </w:pPr>
            <w:r w:rsidRPr="00B10A42">
              <w:rPr>
                <w:rFonts w:ascii="Garamond" w:hAnsi="Garamond" w:cs="Calibri"/>
                <w:b/>
                <w:bCs/>
                <w:color w:val="000000"/>
                <w:lang w:val="es-CO" w:eastAsia="es-CO"/>
              </w:rPr>
              <w:t>5</w:t>
            </w:r>
          </w:p>
        </w:tc>
      </w:tr>
      <w:tr w:rsidR="00B10A42" w:rsidRPr="00B10A42" w14:paraId="707C52D9" w14:textId="77777777" w:rsidTr="00B10A42">
        <w:trPr>
          <w:trHeight w:val="315"/>
          <w:jc w:val="center"/>
        </w:trPr>
        <w:tc>
          <w:tcPr>
            <w:tcW w:w="6655" w:type="dxa"/>
            <w:tcBorders>
              <w:top w:val="nil"/>
              <w:left w:val="single" w:sz="8" w:space="0" w:color="auto"/>
              <w:bottom w:val="single" w:sz="8" w:space="0" w:color="auto"/>
              <w:right w:val="single" w:sz="8" w:space="0" w:color="auto"/>
            </w:tcBorders>
            <w:shd w:val="clear" w:color="auto" w:fill="auto"/>
            <w:noWrap/>
            <w:vAlign w:val="center"/>
            <w:hideMark/>
          </w:tcPr>
          <w:p w14:paraId="1C4FAD9B" w14:textId="77777777" w:rsidR="00B10A42" w:rsidRPr="00B10A42" w:rsidRDefault="00B10A42" w:rsidP="00B10A42">
            <w:pPr>
              <w:suppressAutoHyphens w:val="0"/>
              <w:spacing w:after="0" w:line="240" w:lineRule="auto"/>
              <w:rPr>
                <w:rFonts w:ascii="Garamond" w:hAnsi="Garamond" w:cs="Calibri"/>
                <w:color w:val="000000"/>
                <w:lang w:val="es-CO" w:eastAsia="es-CO"/>
              </w:rPr>
            </w:pPr>
            <w:r w:rsidRPr="00B10A42">
              <w:rPr>
                <w:rFonts w:ascii="Garamond" w:hAnsi="Garamond" w:cs="Calibri"/>
                <w:color w:val="000000"/>
                <w:lang w:val="es-CO" w:eastAsia="es-CO"/>
              </w:rPr>
              <w:t>Se asignará un punto por evento institucional realizado</w:t>
            </w:r>
          </w:p>
        </w:tc>
        <w:tc>
          <w:tcPr>
            <w:tcW w:w="2163" w:type="dxa"/>
            <w:tcBorders>
              <w:top w:val="nil"/>
              <w:left w:val="nil"/>
              <w:bottom w:val="single" w:sz="8" w:space="0" w:color="auto"/>
              <w:right w:val="single" w:sz="8" w:space="0" w:color="auto"/>
            </w:tcBorders>
            <w:shd w:val="clear" w:color="auto" w:fill="auto"/>
            <w:noWrap/>
            <w:vAlign w:val="center"/>
            <w:hideMark/>
          </w:tcPr>
          <w:p w14:paraId="37C3E030" w14:textId="77777777" w:rsidR="00B10A42" w:rsidRPr="00B10A42" w:rsidRDefault="00B10A42" w:rsidP="00B10A42">
            <w:pPr>
              <w:suppressAutoHyphens w:val="0"/>
              <w:spacing w:after="0" w:line="240" w:lineRule="auto"/>
              <w:rPr>
                <w:rFonts w:ascii="Garamond" w:hAnsi="Garamond" w:cs="Calibri"/>
                <w:color w:val="000000"/>
                <w:lang w:val="es-CO" w:eastAsia="es-CO"/>
              </w:rPr>
            </w:pPr>
            <w:r w:rsidRPr="00B10A42">
              <w:rPr>
                <w:rFonts w:ascii="Garamond" w:hAnsi="Garamond" w:cs="Calibri"/>
                <w:color w:val="000000"/>
                <w:lang w:val="es-CO" w:eastAsia="es-CO"/>
              </w:rPr>
              <w:t> </w:t>
            </w:r>
          </w:p>
        </w:tc>
      </w:tr>
      <w:tr w:rsidR="00B10A42" w:rsidRPr="00B10A42" w14:paraId="48C1A9F6" w14:textId="77777777" w:rsidTr="00B10A42">
        <w:trPr>
          <w:trHeight w:val="315"/>
          <w:jc w:val="center"/>
        </w:trPr>
        <w:tc>
          <w:tcPr>
            <w:tcW w:w="6655" w:type="dxa"/>
            <w:tcBorders>
              <w:top w:val="nil"/>
              <w:left w:val="single" w:sz="8" w:space="0" w:color="auto"/>
              <w:bottom w:val="single" w:sz="8" w:space="0" w:color="auto"/>
              <w:right w:val="single" w:sz="8" w:space="0" w:color="auto"/>
            </w:tcBorders>
            <w:shd w:val="clear" w:color="000000" w:fill="D9E1F2"/>
            <w:noWrap/>
            <w:vAlign w:val="center"/>
            <w:hideMark/>
          </w:tcPr>
          <w:p w14:paraId="6C833E9F" w14:textId="0F8BE639" w:rsidR="00B10A42" w:rsidRPr="00B10A42" w:rsidRDefault="00B10A42" w:rsidP="00B10A42">
            <w:pPr>
              <w:suppressAutoHyphens w:val="0"/>
              <w:spacing w:after="0" w:line="240" w:lineRule="auto"/>
              <w:rPr>
                <w:rFonts w:ascii="Garamond" w:hAnsi="Garamond" w:cs="Calibri"/>
                <w:b/>
                <w:bCs/>
                <w:color w:val="000000"/>
                <w:lang w:val="es-CO" w:eastAsia="es-CO"/>
              </w:rPr>
            </w:pPr>
            <w:r w:rsidRPr="00B10A42">
              <w:rPr>
                <w:rFonts w:ascii="Garamond" w:hAnsi="Garamond" w:cs="Calibri"/>
                <w:b/>
                <w:bCs/>
                <w:color w:val="000000"/>
                <w:lang w:val="es-CO" w:eastAsia="es-CO"/>
              </w:rPr>
              <w:t>Participación en asambleas de ASOJUNTAS en la</w:t>
            </w:r>
            <w:r w:rsidR="00003E43">
              <w:rPr>
                <w:rFonts w:ascii="Garamond" w:hAnsi="Garamond" w:cs="Calibri"/>
                <w:b/>
                <w:bCs/>
                <w:color w:val="000000"/>
                <w:lang w:val="es-CO" w:eastAsia="es-CO"/>
              </w:rPr>
              <w:t xml:space="preserve"> vigencia </w:t>
            </w:r>
            <w:r w:rsidRPr="00B10A42">
              <w:rPr>
                <w:rFonts w:ascii="Garamond" w:hAnsi="Garamond" w:cs="Calibri"/>
                <w:b/>
                <w:bCs/>
                <w:color w:val="000000"/>
                <w:lang w:val="es-CO" w:eastAsia="es-CO"/>
              </w:rPr>
              <w:t>2022</w:t>
            </w:r>
          </w:p>
        </w:tc>
        <w:tc>
          <w:tcPr>
            <w:tcW w:w="2163" w:type="dxa"/>
            <w:tcBorders>
              <w:top w:val="nil"/>
              <w:left w:val="nil"/>
              <w:bottom w:val="single" w:sz="8" w:space="0" w:color="auto"/>
              <w:right w:val="single" w:sz="8" w:space="0" w:color="auto"/>
            </w:tcBorders>
            <w:shd w:val="clear" w:color="000000" w:fill="D9E1F2"/>
            <w:noWrap/>
            <w:vAlign w:val="center"/>
            <w:hideMark/>
          </w:tcPr>
          <w:p w14:paraId="02065A45" w14:textId="77777777" w:rsidR="00B10A42" w:rsidRPr="00B10A42" w:rsidRDefault="00B10A42" w:rsidP="00B10A42">
            <w:pPr>
              <w:suppressAutoHyphens w:val="0"/>
              <w:spacing w:after="0" w:line="240" w:lineRule="auto"/>
              <w:jc w:val="center"/>
              <w:rPr>
                <w:rFonts w:ascii="Garamond" w:hAnsi="Garamond" w:cs="Calibri"/>
                <w:b/>
                <w:bCs/>
                <w:color w:val="000000"/>
                <w:lang w:val="es-CO" w:eastAsia="es-CO"/>
              </w:rPr>
            </w:pPr>
            <w:r w:rsidRPr="00B10A42">
              <w:rPr>
                <w:rFonts w:ascii="Garamond" w:hAnsi="Garamond" w:cs="Calibri"/>
                <w:b/>
                <w:bCs/>
                <w:color w:val="000000"/>
                <w:lang w:val="es-CO" w:eastAsia="es-CO"/>
              </w:rPr>
              <w:t>2</w:t>
            </w:r>
          </w:p>
        </w:tc>
      </w:tr>
      <w:tr w:rsidR="00B10A42" w:rsidRPr="00B10A42" w14:paraId="59584853" w14:textId="77777777" w:rsidTr="00B10A42">
        <w:trPr>
          <w:trHeight w:val="315"/>
          <w:jc w:val="center"/>
        </w:trPr>
        <w:tc>
          <w:tcPr>
            <w:tcW w:w="6655" w:type="dxa"/>
            <w:tcBorders>
              <w:top w:val="nil"/>
              <w:left w:val="single" w:sz="8" w:space="0" w:color="auto"/>
              <w:bottom w:val="single" w:sz="8" w:space="0" w:color="auto"/>
              <w:right w:val="single" w:sz="8" w:space="0" w:color="auto"/>
            </w:tcBorders>
            <w:shd w:val="clear" w:color="auto" w:fill="auto"/>
            <w:noWrap/>
            <w:vAlign w:val="center"/>
            <w:hideMark/>
          </w:tcPr>
          <w:p w14:paraId="48A2123E" w14:textId="77777777" w:rsidR="00B10A42" w:rsidRPr="00B10A42" w:rsidRDefault="00B10A42" w:rsidP="00B10A42">
            <w:pPr>
              <w:suppressAutoHyphens w:val="0"/>
              <w:spacing w:after="0" w:line="240" w:lineRule="auto"/>
              <w:rPr>
                <w:rFonts w:ascii="Garamond" w:hAnsi="Garamond" w:cs="Calibri"/>
                <w:color w:val="000000"/>
                <w:lang w:val="es-CO" w:eastAsia="es-CO"/>
              </w:rPr>
            </w:pPr>
            <w:r w:rsidRPr="00B10A42">
              <w:rPr>
                <w:rFonts w:ascii="Garamond" w:hAnsi="Garamond" w:cs="Calibri"/>
                <w:color w:val="000000"/>
                <w:lang w:val="es-CO" w:eastAsia="es-CO"/>
              </w:rPr>
              <w:t>Participó en una asamblea</w:t>
            </w:r>
          </w:p>
        </w:tc>
        <w:tc>
          <w:tcPr>
            <w:tcW w:w="2163" w:type="dxa"/>
            <w:tcBorders>
              <w:top w:val="nil"/>
              <w:left w:val="nil"/>
              <w:bottom w:val="single" w:sz="8" w:space="0" w:color="auto"/>
              <w:right w:val="single" w:sz="8" w:space="0" w:color="auto"/>
            </w:tcBorders>
            <w:shd w:val="clear" w:color="auto" w:fill="auto"/>
            <w:noWrap/>
            <w:vAlign w:val="center"/>
            <w:hideMark/>
          </w:tcPr>
          <w:p w14:paraId="0CA2B722" w14:textId="77777777" w:rsidR="00B10A42" w:rsidRPr="00B10A42" w:rsidRDefault="00B10A42" w:rsidP="00B10A42">
            <w:pPr>
              <w:suppressAutoHyphens w:val="0"/>
              <w:spacing w:after="0" w:line="240" w:lineRule="auto"/>
              <w:jc w:val="center"/>
              <w:rPr>
                <w:rFonts w:ascii="Garamond" w:hAnsi="Garamond" w:cs="Calibri"/>
                <w:color w:val="000000"/>
                <w:lang w:val="es-CO" w:eastAsia="es-CO"/>
              </w:rPr>
            </w:pPr>
            <w:r w:rsidRPr="00B10A42">
              <w:rPr>
                <w:rFonts w:ascii="Garamond" w:hAnsi="Garamond" w:cs="Calibri"/>
                <w:color w:val="000000"/>
                <w:lang w:val="es-CO" w:eastAsia="es-CO"/>
              </w:rPr>
              <w:t>1</w:t>
            </w:r>
          </w:p>
        </w:tc>
      </w:tr>
      <w:tr w:rsidR="00B10A42" w:rsidRPr="00B10A42" w14:paraId="1EEE81CC" w14:textId="77777777" w:rsidTr="00B10A42">
        <w:trPr>
          <w:trHeight w:val="315"/>
          <w:jc w:val="center"/>
        </w:trPr>
        <w:tc>
          <w:tcPr>
            <w:tcW w:w="6655" w:type="dxa"/>
            <w:tcBorders>
              <w:top w:val="nil"/>
              <w:left w:val="single" w:sz="8" w:space="0" w:color="auto"/>
              <w:bottom w:val="single" w:sz="8" w:space="0" w:color="auto"/>
              <w:right w:val="single" w:sz="8" w:space="0" w:color="auto"/>
            </w:tcBorders>
            <w:shd w:val="clear" w:color="auto" w:fill="auto"/>
            <w:noWrap/>
            <w:vAlign w:val="center"/>
            <w:hideMark/>
          </w:tcPr>
          <w:p w14:paraId="2ADB821A" w14:textId="77777777" w:rsidR="00B10A42" w:rsidRPr="00B10A42" w:rsidRDefault="00B10A42" w:rsidP="00B10A42">
            <w:pPr>
              <w:suppressAutoHyphens w:val="0"/>
              <w:spacing w:after="0" w:line="240" w:lineRule="auto"/>
              <w:rPr>
                <w:rFonts w:ascii="Garamond" w:hAnsi="Garamond" w:cs="Calibri"/>
                <w:color w:val="000000"/>
                <w:lang w:val="es-CO" w:eastAsia="es-CO"/>
              </w:rPr>
            </w:pPr>
            <w:r w:rsidRPr="00B10A42">
              <w:rPr>
                <w:rFonts w:ascii="Garamond" w:hAnsi="Garamond" w:cs="Calibri"/>
                <w:color w:val="000000"/>
                <w:lang w:val="es-CO" w:eastAsia="es-CO"/>
              </w:rPr>
              <w:t>Participó en más de una asamblea</w:t>
            </w:r>
          </w:p>
        </w:tc>
        <w:tc>
          <w:tcPr>
            <w:tcW w:w="2163" w:type="dxa"/>
            <w:tcBorders>
              <w:top w:val="nil"/>
              <w:left w:val="nil"/>
              <w:bottom w:val="single" w:sz="8" w:space="0" w:color="auto"/>
              <w:right w:val="single" w:sz="8" w:space="0" w:color="auto"/>
            </w:tcBorders>
            <w:shd w:val="clear" w:color="auto" w:fill="auto"/>
            <w:noWrap/>
            <w:vAlign w:val="center"/>
            <w:hideMark/>
          </w:tcPr>
          <w:p w14:paraId="421AF324" w14:textId="77777777" w:rsidR="00B10A42" w:rsidRPr="00B10A42" w:rsidRDefault="00B10A42" w:rsidP="00B10A42">
            <w:pPr>
              <w:suppressAutoHyphens w:val="0"/>
              <w:spacing w:after="0" w:line="240" w:lineRule="auto"/>
              <w:jc w:val="center"/>
              <w:rPr>
                <w:rFonts w:ascii="Garamond" w:hAnsi="Garamond" w:cs="Calibri"/>
                <w:color w:val="000000"/>
                <w:lang w:val="es-CO" w:eastAsia="es-CO"/>
              </w:rPr>
            </w:pPr>
            <w:r w:rsidRPr="00B10A42">
              <w:rPr>
                <w:rFonts w:ascii="Garamond" w:hAnsi="Garamond" w:cs="Calibri"/>
                <w:color w:val="000000"/>
                <w:lang w:val="es-CO" w:eastAsia="es-CO"/>
              </w:rPr>
              <w:t>2</w:t>
            </w:r>
          </w:p>
        </w:tc>
      </w:tr>
      <w:tr w:rsidR="00B10A42" w:rsidRPr="00B10A42" w14:paraId="78C13609" w14:textId="77777777" w:rsidTr="00B10A42">
        <w:trPr>
          <w:trHeight w:val="525"/>
          <w:jc w:val="center"/>
        </w:trPr>
        <w:tc>
          <w:tcPr>
            <w:tcW w:w="6655" w:type="dxa"/>
            <w:tcBorders>
              <w:top w:val="nil"/>
              <w:left w:val="single" w:sz="8" w:space="0" w:color="auto"/>
              <w:bottom w:val="single" w:sz="8" w:space="0" w:color="auto"/>
              <w:right w:val="single" w:sz="8" w:space="0" w:color="auto"/>
            </w:tcBorders>
            <w:shd w:val="clear" w:color="000000" w:fill="D9E1F2"/>
            <w:vAlign w:val="center"/>
            <w:hideMark/>
          </w:tcPr>
          <w:p w14:paraId="3EF64128" w14:textId="6B7E1501" w:rsidR="00B10A42" w:rsidRPr="00B10A42" w:rsidRDefault="00B10A42" w:rsidP="00B10A42">
            <w:pPr>
              <w:suppressAutoHyphens w:val="0"/>
              <w:spacing w:after="0" w:line="240" w:lineRule="auto"/>
              <w:rPr>
                <w:rFonts w:ascii="Garamond" w:hAnsi="Garamond" w:cs="Calibri"/>
                <w:b/>
                <w:bCs/>
                <w:color w:val="000000"/>
                <w:lang w:val="es-CO" w:eastAsia="es-CO"/>
              </w:rPr>
            </w:pPr>
            <w:r w:rsidRPr="00B10A42">
              <w:rPr>
                <w:rFonts w:ascii="Garamond" w:hAnsi="Garamond" w:cs="Calibri"/>
                <w:b/>
                <w:bCs/>
                <w:color w:val="000000"/>
                <w:lang w:val="es-CO" w:eastAsia="es-CO"/>
              </w:rPr>
              <w:t>JUNTAS NO PARTICIPANTES EN OBRAS CON SALDOS PEDAGÓGICOS EN LAS VIGENCIAS 2021 Y 2022.</w:t>
            </w:r>
          </w:p>
        </w:tc>
        <w:tc>
          <w:tcPr>
            <w:tcW w:w="2163" w:type="dxa"/>
            <w:tcBorders>
              <w:top w:val="nil"/>
              <w:left w:val="nil"/>
              <w:bottom w:val="single" w:sz="8" w:space="0" w:color="auto"/>
              <w:right w:val="single" w:sz="8" w:space="0" w:color="auto"/>
            </w:tcBorders>
            <w:shd w:val="clear" w:color="000000" w:fill="D9E1F2"/>
            <w:noWrap/>
            <w:vAlign w:val="center"/>
            <w:hideMark/>
          </w:tcPr>
          <w:p w14:paraId="082E7167" w14:textId="77777777" w:rsidR="00B10A42" w:rsidRPr="00B10A42" w:rsidRDefault="00B10A42" w:rsidP="00B10A42">
            <w:pPr>
              <w:suppressAutoHyphens w:val="0"/>
              <w:spacing w:after="0" w:line="240" w:lineRule="auto"/>
              <w:jc w:val="center"/>
              <w:rPr>
                <w:rFonts w:ascii="Garamond" w:hAnsi="Garamond" w:cs="Calibri"/>
                <w:b/>
                <w:bCs/>
                <w:color w:val="000000"/>
                <w:lang w:val="es-CO" w:eastAsia="es-CO"/>
              </w:rPr>
            </w:pPr>
            <w:r w:rsidRPr="00B10A42">
              <w:rPr>
                <w:rFonts w:ascii="Garamond" w:hAnsi="Garamond" w:cs="Calibri"/>
                <w:b/>
                <w:bCs/>
                <w:color w:val="000000"/>
                <w:lang w:val="es-CO" w:eastAsia="es-CO"/>
              </w:rPr>
              <w:t>3</w:t>
            </w:r>
          </w:p>
        </w:tc>
      </w:tr>
      <w:tr w:rsidR="00B10A42" w:rsidRPr="00B10A42" w14:paraId="638EC3B3" w14:textId="77777777" w:rsidTr="00B10A42">
        <w:trPr>
          <w:trHeight w:val="915"/>
          <w:jc w:val="center"/>
        </w:trPr>
        <w:tc>
          <w:tcPr>
            <w:tcW w:w="6655" w:type="dxa"/>
            <w:tcBorders>
              <w:top w:val="nil"/>
              <w:left w:val="single" w:sz="8" w:space="0" w:color="auto"/>
              <w:bottom w:val="single" w:sz="8" w:space="0" w:color="auto"/>
              <w:right w:val="single" w:sz="8" w:space="0" w:color="auto"/>
            </w:tcBorders>
            <w:shd w:val="clear" w:color="000000" w:fill="D9E1F2"/>
            <w:vAlign w:val="center"/>
            <w:hideMark/>
          </w:tcPr>
          <w:p w14:paraId="2742EB43" w14:textId="77777777" w:rsidR="00B10A42" w:rsidRPr="00B10A42" w:rsidRDefault="00B10A42" w:rsidP="00B10A42">
            <w:pPr>
              <w:suppressAutoHyphens w:val="0"/>
              <w:spacing w:after="0" w:line="240" w:lineRule="auto"/>
              <w:rPr>
                <w:rFonts w:ascii="Garamond" w:hAnsi="Garamond" w:cs="Calibri"/>
                <w:b/>
                <w:bCs/>
                <w:color w:val="000000"/>
                <w:lang w:val="es-CO" w:eastAsia="es-CO"/>
              </w:rPr>
            </w:pPr>
            <w:r w:rsidRPr="00B10A42">
              <w:rPr>
                <w:rFonts w:ascii="Garamond" w:hAnsi="Garamond" w:cs="Calibri"/>
                <w:b/>
                <w:bCs/>
                <w:color w:val="000000"/>
                <w:lang w:val="es-CO" w:eastAsia="es-CO"/>
              </w:rPr>
              <w:t>JUNTAS CON DOS O MÁS MUJERES QUE HACEN PARTE DE LA MESA DIRECTIVA</w:t>
            </w:r>
          </w:p>
        </w:tc>
        <w:tc>
          <w:tcPr>
            <w:tcW w:w="2163" w:type="dxa"/>
            <w:tcBorders>
              <w:top w:val="nil"/>
              <w:left w:val="nil"/>
              <w:bottom w:val="single" w:sz="8" w:space="0" w:color="auto"/>
              <w:right w:val="single" w:sz="8" w:space="0" w:color="auto"/>
            </w:tcBorders>
            <w:shd w:val="clear" w:color="000000" w:fill="D9E1F2"/>
            <w:noWrap/>
            <w:vAlign w:val="center"/>
            <w:hideMark/>
          </w:tcPr>
          <w:p w14:paraId="4D4823B5" w14:textId="77777777" w:rsidR="00B10A42" w:rsidRPr="00B10A42" w:rsidRDefault="00B10A42" w:rsidP="00B10A42">
            <w:pPr>
              <w:suppressAutoHyphens w:val="0"/>
              <w:spacing w:after="0" w:line="240" w:lineRule="auto"/>
              <w:jc w:val="center"/>
              <w:rPr>
                <w:rFonts w:ascii="Garamond" w:hAnsi="Garamond" w:cs="Calibri"/>
                <w:b/>
                <w:bCs/>
                <w:color w:val="000000"/>
                <w:lang w:val="es-CO" w:eastAsia="es-CO"/>
              </w:rPr>
            </w:pPr>
            <w:r w:rsidRPr="00B10A42">
              <w:rPr>
                <w:rFonts w:ascii="Garamond" w:hAnsi="Garamond" w:cs="Calibri"/>
                <w:b/>
                <w:bCs/>
                <w:color w:val="000000"/>
                <w:lang w:val="es-CO" w:eastAsia="es-CO"/>
              </w:rPr>
              <w:t>1</w:t>
            </w:r>
          </w:p>
        </w:tc>
      </w:tr>
      <w:tr w:rsidR="00B10A42" w:rsidRPr="00B10A42" w14:paraId="38395246" w14:textId="77777777" w:rsidTr="00B10A42">
        <w:trPr>
          <w:trHeight w:val="735"/>
          <w:jc w:val="center"/>
        </w:trPr>
        <w:tc>
          <w:tcPr>
            <w:tcW w:w="6655" w:type="dxa"/>
            <w:tcBorders>
              <w:top w:val="nil"/>
              <w:left w:val="single" w:sz="8" w:space="0" w:color="auto"/>
              <w:bottom w:val="single" w:sz="8" w:space="0" w:color="auto"/>
              <w:right w:val="single" w:sz="8" w:space="0" w:color="auto"/>
            </w:tcBorders>
            <w:shd w:val="clear" w:color="000000" w:fill="D9E1F2"/>
            <w:vAlign w:val="center"/>
            <w:hideMark/>
          </w:tcPr>
          <w:p w14:paraId="76F687E9" w14:textId="77777777" w:rsidR="00B10A42" w:rsidRPr="00B10A42" w:rsidRDefault="00B10A42" w:rsidP="00B10A42">
            <w:pPr>
              <w:suppressAutoHyphens w:val="0"/>
              <w:spacing w:after="0" w:line="240" w:lineRule="auto"/>
              <w:rPr>
                <w:rFonts w:ascii="Garamond" w:hAnsi="Garamond" w:cs="Calibri"/>
                <w:b/>
                <w:bCs/>
                <w:color w:val="000000"/>
                <w:lang w:val="es-CO" w:eastAsia="es-CO"/>
              </w:rPr>
            </w:pPr>
            <w:r w:rsidRPr="00B10A42">
              <w:rPr>
                <w:rFonts w:ascii="Garamond" w:hAnsi="Garamond" w:cs="Calibri"/>
                <w:b/>
                <w:bCs/>
                <w:color w:val="000000"/>
                <w:lang w:val="es-CO" w:eastAsia="es-CO"/>
              </w:rPr>
              <w:t>JUNTAS CON INTEGRANTES DE LA MESA DIRECTIVA QUE PERTENEZCAN A GRUPOS ÉTNICOS</w:t>
            </w:r>
          </w:p>
        </w:tc>
        <w:tc>
          <w:tcPr>
            <w:tcW w:w="2163" w:type="dxa"/>
            <w:tcBorders>
              <w:top w:val="nil"/>
              <w:left w:val="nil"/>
              <w:bottom w:val="single" w:sz="8" w:space="0" w:color="auto"/>
              <w:right w:val="single" w:sz="8" w:space="0" w:color="auto"/>
            </w:tcBorders>
            <w:shd w:val="clear" w:color="000000" w:fill="D9E1F2"/>
            <w:noWrap/>
            <w:vAlign w:val="center"/>
            <w:hideMark/>
          </w:tcPr>
          <w:p w14:paraId="6AC8E656" w14:textId="77777777" w:rsidR="00B10A42" w:rsidRPr="00B10A42" w:rsidRDefault="00B10A42" w:rsidP="00B10A42">
            <w:pPr>
              <w:suppressAutoHyphens w:val="0"/>
              <w:spacing w:after="0" w:line="240" w:lineRule="auto"/>
              <w:jc w:val="center"/>
              <w:rPr>
                <w:rFonts w:ascii="Garamond" w:hAnsi="Garamond" w:cs="Calibri"/>
                <w:b/>
                <w:bCs/>
                <w:color w:val="000000"/>
                <w:lang w:val="es-CO" w:eastAsia="es-CO"/>
              </w:rPr>
            </w:pPr>
            <w:r w:rsidRPr="00B10A42">
              <w:rPr>
                <w:rFonts w:ascii="Garamond" w:hAnsi="Garamond" w:cs="Calibri"/>
                <w:b/>
                <w:bCs/>
                <w:color w:val="000000"/>
                <w:lang w:val="es-CO" w:eastAsia="es-CO"/>
              </w:rPr>
              <w:t>1</w:t>
            </w:r>
          </w:p>
        </w:tc>
      </w:tr>
      <w:tr w:rsidR="00B10A42" w:rsidRPr="00B10A42" w14:paraId="3B27985E" w14:textId="77777777" w:rsidTr="00B10A42">
        <w:trPr>
          <w:trHeight w:val="525"/>
          <w:jc w:val="center"/>
        </w:trPr>
        <w:tc>
          <w:tcPr>
            <w:tcW w:w="6655" w:type="dxa"/>
            <w:tcBorders>
              <w:top w:val="nil"/>
              <w:left w:val="single" w:sz="8" w:space="0" w:color="auto"/>
              <w:bottom w:val="single" w:sz="8" w:space="0" w:color="auto"/>
              <w:right w:val="single" w:sz="8" w:space="0" w:color="auto"/>
            </w:tcBorders>
            <w:shd w:val="clear" w:color="000000" w:fill="D9E1F2"/>
            <w:vAlign w:val="center"/>
            <w:hideMark/>
          </w:tcPr>
          <w:p w14:paraId="0A1629F7" w14:textId="77777777" w:rsidR="00B10A42" w:rsidRPr="00B10A42" w:rsidRDefault="00B10A42" w:rsidP="00B10A42">
            <w:pPr>
              <w:suppressAutoHyphens w:val="0"/>
              <w:spacing w:after="0" w:line="240" w:lineRule="auto"/>
              <w:rPr>
                <w:rFonts w:ascii="Garamond" w:hAnsi="Garamond" w:cs="Calibri"/>
                <w:b/>
                <w:bCs/>
                <w:color w:val="000000"/>
                <w:lang w:val="es-CO" w:eastAsia="es-CO"/>
              </w:rPr>
            </w:pPr>
            <w:r w:rsidRPr="00B10A42">
              <w:rPr>
                <w:rFonts w:ascii="Garamond" w:hAnsi="Garamond" w:cs="Calibri"/>
                <w:b/>
                <w:bCs/>
                <w:color w:val="000000"/>
                <w:lang w:val="es-CO" w:eastAsia="es-CO"/>
              </w:rPr>
              <w:t>JUNTAS CON INTEGRANTES DE LA MESA DIRECTIVA QUE SE RECONOZCAN COMO LGBTIQ+</w:t>
            </w:r>
          </w:p>
        </w:tc>
        <w:tc>
          <w:tcPr>
            <w:tcW w:w="2163" w:type="dxa"/>
            <w:tcBorders>
              <w:top w:val="nil"/>
              <w:left w:val="nil"/>
              <w:bottom w:val="single" w:sz="8" w:space="0" w:color="auto"/>
              <w:right w:val="single" w:sz="8" w:space="0" w:color="auto"/>
            </w:tcBorders>
            <w:shd w:val="clear" w:color="000000" w:fill="D9E1F2"/>
            <w:noWrap/>
            <w:vAlign w:val="center"/>
            <w:hideMark/>
          </w:tcPr>
          <w:p w14:paraId="0F5496BD" w14:textId="77777777" w:rsidR="00B10A42" w:rsidRPr="00B10A42" w:rsidRDefault="00B10A42" w:rsidP="00B10A42">
            <w:pPr>
              <w:suppressAutoHyphens w:val="0"/>
              <w:spacing w:after="0" w:line="240" w:lineRule="auto"/>
              <w:jc w:val="center"/>
              <w:rPr>
                <w:rFonts w:ascii="Garamond" w:hAnsi="Garamond" w:cs="Calibri"/>
                <w:b/>
                <w:bCs/>
                <w:color w:val="000000"/>
                <w:lang w:val="es-CO" w:eastAsia="es-CO"/>
              </w:rPr>
            </w:pPr>
            <w:r w:rsidRPr="00B10A42">
              <w:rPr>
                <w:rFonts w:ascii="Garamond" w:hAnsi="Garamond" w:cs="Calibri"/>
                <w:b/>
                <w:bCs/>
                <w:color w:val="000000"/>
                <w:lang w:val="es-CO" w:eastAsia="es-CO"/>
              </w:rPr>
              <w:t>1</w:t>
            </w:r>
          </w:p>
        </w:tc>
      </w:tr>
      <w:tr w:rsidR="00B10A42" w:rsidRPr="00B10A42" w14:paraId="6483BF1B" w14:textId="77777777" w:rsidTr="00B10A42">
        <w:trPr>
          <w:trHeight w:val="780"/>
          <w:jc w:val="center"/>
        </w:trPr>
        <w:tc>
          <w:tcPr>
            <w:tcW w:w="6655" w:type="dxa"/>
            <w:tcBorders>
              <w:top w:val="nil"/>
              <w:left w:val="single" w:sz="8" w:space="0" w:color="auto"/>
              <w:bottom w:val="single" w:sz="8" w:space="0" w:color="auto"/>
              <w:right w:val="single" w:sz="8" w:space="0" w:color="auto"/>
            </w:tcBorders>
            <w:shd w:val="clear" w:color="000000" w:fill="D9E1F2"/>
            <w:vAlign w:val="center"/>
            <w:hideMark/>
          </w:tcPr>
          <w:p w14:paraId="790D2177" w14:textId="77777777" w:rsidR="00B10A42" w:rsidRPr="00B10A42" w:rsidRDefault="00B10A42" w:rsidP="00B10A42">
            <w:pPr>
              <w:suppressAutoHyphens w:val="0"/>
              <w:spacing w:after="0" w:line="240" w:lineRule="auto"/>
              <w:rPr>
                <w:rFonts w:ascii="Garamond" w:hAnsi="Garamond" w:cs="Calibri"/>
                <w:b/>
                <w:bCs/>
                <w:color w:val="000000"/>
                <w:lang w:val="es-CO" w:eastAsia="es-CO"/>
              </w:rPr>
            </w:pPr>
            <w:r w:rsidRPr="00B10A42">
              <w:rPr>
                <w:rFonts w:ascii="Garamond" w:hAnsi="Garamond" w:cs="Calibri"/>
                <w:b/>
                <w:bCs/>
                <w:color w:val="000000"/>
                <w:lang w:val="es-CO" w:eastAsia="es-CO"/>
              </w:rPr>
              <w:t>JUNTAS CON INTEGRANTES DE LA MESA DIRECTIVA MENORES DE 28 AÑOS</w:t>
            </w:r>
          </w:p>
        </w:tc>
        <w:tc>
          <w:tcPr>
            <w:tcW w:w="2163" w:type="dxa"/>
            <w:tcBorders>
              <w:top w:val="nil"/>
              <w:left w:val="nil"/>
              <w:bottom w:val="single" w:sz="8" w:space="0" w:color="auto"/>
              <w:right w:val="single" w:sz="8" w:space="0" w:color="auto"/>
            </w:tcBorders>
            <w:shd w:val="clear" w:color="000000" w:fill="D9E1F2"/>
            <w:noWrap/>
            <w:vAlign w:val="center"/>
            <w:hideMark/>
          </w:tcPr>
          <w:p w14:paraId="07C9D1D6" w14:textId="77777777" w:rsidR="00B10A42" w:rsidRPr="00B10A42" w:rsidRDefault="00B10A42" w:rsidP="00B10A42">
            <w:pPr>
              <w:suppressAutoHyphens w:val="0"/>
              <w:spacing w:after="0" w:line="240" w:lineRule="auto"/>
              <w:jc w:val="center"/>
              <w:rPr>
                <w:rFonts w:ascii="Garamond" w:hAnsi="Garamond" w:cs="Calibri"/>
                <w:b/>
                <w:bCs/>
                <w:color w:val="000000"/>
                <w:lang w:val="es-CO" w:eastAsia="es-CO"/>
              </w:rPr>
            </w:pPr>
            <w:r w:rsidRPr="00B10A42">
              <w:rPr>
                <w:rFonts w:ascii="Garamond" w:hAnsi="Garamond" w:cs="Calibri"/>
                <w:b/>
                <w:bCs/>
                <w:color w:val="000000"/>
                <w:lang w:val="es-CO" w:eastAsia="es-CO"/>
              </w:rPr>
              <w:t>1</w:t>
            </w:r>
          </w:p>
        </w:tc>
      </w:tr>
      <w:tr w:rsidR="00B10A42" w:rsidRPr="00B10A42" w14:paraId="6B695991" w14:textId="77777777" w:rsidTr="00B10A42">
        <w:trPr>
          <w:trHeight w:val="645"/>
          <w:jc w:val="center"/>
        </w:trPr>
        <w:tc>
          <w:tcPr>
            <w:tcW w:w="6655" w:type="dxa"/>
            <w:tcBorders>
              <w:top w:val="nil"/>
              <w:left w:val="single" w:sz="8" w:space="0" w:color="auto"/>
              <w:bottom w:val="single" w:sz="8" w:space="0" w:color="auto"/>
              <w:right w:val="single" w:sz="8" w:space="0" w:color="auto"/>
            </w:tcBorders>
            <w:shd w:val="clear" w:color="000000" w:fill="D9E1F2"/>
            <w:vAlign w:val="center"/>
            <w:hideMark/>
          </w:tcPr>
          <w:p w14:paraId="2D4749C6" w14:textId="77777777" w:rsidR="00B10A42" w:rsidRPr="00B10A42" w:rsidRDefault="00B10A42" w:rsidP="00B10A42">
            <w:pPr>
              <w:suppressAutoHyphens w:val="0"/>
              <w:spacing w:after="0" w:line="240" w:lineRule="auto"/>
              <w:rPr>
                <w:rFonts w:ascii="Garamond" w:hAnsi="Garamond" w:cs="Calibri"/>
                <w:b/>
                <w:bCs/>
                <w:color w:val="000000"/>
                <w:lang w:val="es-CO" w:eastAsia="es-CO"/>
              </w:rPr>
            </w:pPr>
            <w:r w:rsidRPr="00B10A42">
              <w:rPr>
                <w:rFonts w:ascii="Garamond" w:hAnsi="Garamond" w:cs="Calibri"/>
                <w:b/>
                <w:bCs/>
                <w:color w:val="000000"/>
                <w:lang w:val="es-CO" w:eastAsia="es-CO"/>
              </w:rPr>
              <w:t>JUNTAS CON INTEGRANTES DE LA JUNTA DIRECTIVA CON DISCAPACIDAD</w:t>
            </w:r>
          </w:p>
        </w:tc>
        <w:tc>
          <w:tcPr>
            <w:tcW w:w="2163" w:type="dxa"/>
            <w:tcBorders>
              <w:top w:val="nil"/>
              <w:left w:val="nil"/>
              <w:bottom w:val="single" w:sz="8" w:space="0" w:color="auto"/>
              <w:right w:val="single" w:sz="8" w:space="0" w:color="auto"/>
            </w:tcBorders>
            <w:shd w:val="clear" w:color="000000" w:fill="D9E1F2"/>
            <w:noWrap/>
            <w:vAlign w:val="center"/>
            <w:hideMark/>
          </w:tcPr>
          <w:p w14:paraId="22E5F80A" w14:textId="77777777" w:rsidR="00B10A42" w:rsidRPr="00B10A42" w:rsidRDefault="00B10A42" w:rsidP="00B10A42">
            <w:pPr>
              <w:suppressAutoHyphens w:val="0"/>
              <w:spacing w:after="0" w:line="240" w:lineRule="auto"/>
              <w:jc w:val="center"/>
              <w:rPr>
                <w:rFonts w:ascii="Garamond" w:hAnsi="Garamond" w:cs="Calibri"/>
                <w:b/>
                <w:bCs/>
                <w:color w:val="000000"/>
                <w:lang w:val="es-CO" w:eastAsia="es-CO"/>
              </w:rPr>
            </w:pPr>
            <w:r w:rsidRPr="00B10A42">
              <w:rPr>
                <w:rFonts w:ascii="Garamond" w:hAnsi="Garamond" w:cs="Calibri"/>
                <w:b/>
                <w:bCs/>
                <w:color w:val="000000"/>
                <w:lang w:val="es-CO" w:eastAsia="es-CO"/>
              </w:rPr>
              <w:t>1</w:t>
            </w:r>
          </w:p>
        </w:tc>
      </w:tr>
      <w:tr w:rsidR="00B10A42" w:rsidRPr="00B10A42" w14:paraId="6688EA26" w14:textId="77777777" w:rsidTr="00B10A42">
        <w:trPr>
          <w:trHeight w:val="405"/>
          <w:jc w:val="center"/>
        </w:trPr>
        <w:tc>
          <w:tcPr>
            <w:tcW w:w="6655" w:type="dxa"/>
            <w:tcBorders>
              <w:top w:val="nil"/>
              <w:left w:val="single" w:sz="8" w:space="0" w:color="auto"/>
              <w:bottom w:val="single" w:sz="8" w:space="0" w:color="auto"/>
              <w:right w:val="single" w:sz="8" w:space="0" w:color="auto"/>
            </w:tcBorders>
            <w:shd w:val="clear" w:color="000000" w:fill="305496"/>
            <w:noWrap/>
            <w:vAlign w:val="center"/>
            <w:hideMark/>
          </w:tcPr>
          <w:p w14:paraId="439E09E2" w14:textId="77777777" w:rsidR="00B10A42" w:rsidRPr="00B10A42" w:rsidRDefault="00B10A42" w:rsidP="00B10A42">
            <w:pPr>
              <w:suppressAutoHyphens w:val="0"/>
              <w:spacing w:after="0" w:line="240" w:lineRule="auto"/>
              <w:rPr>
                <w:rFonts w:ascii="Garamond" w:hAnsi="Garamond" w:cs="Calibri"/>
                <w:b/>
                <w:bCs/>
                <w:color w:val="FFFFFF"/>
                <w:lang w:val="es-CO" w:eastAsia="es-CO"/>
              </w:rPr>
            </w:pPr>
            <w:proofErr w:type="gramStart"/>
            <w:r w:rsidRPr="00B10A42">
              <w:rPr>
                <w:rFonts w:ascii="Garamond" w:hAnsi="Garamond" w:cs="Calibri"/>
                <w:b/>
                <w:bCs/>
                <w:color w:val="FFFFFF"/>
                <w:lang w:val="es-CO" w:eastAsia="es-CO"/>
              </w:rPr>
              <w:t>TOTAL</w:t>
            </w:r>
            <w:proofErr w:type="gramEnd"/>
            <w:r w:rsidRPr="00B10A42">
              <w:rPr>
                <w:rFonts w:ascii="Garamond" w:hAnsi="Garamond" w:cs="Calibri"/>
                <w:b/>
                <w:bCs/>
                <w:color w:val="FFFFFF"/>
                <w:lang w:val="es-CO" w:eastAsia="es-CO"/>
              </w:rPr>
              <w:t xml:space="preserve"> PUNTAJE</w:t>
            </w:r>
          </w:p>
        </w:tc>
        <w:tc>
          <w:tcPr>
            <w:tcW w:w="2163" w:type="dxa"/>
            <w:tcBorders>
              <w:top w:val="nil"/>
              <w:left w:val="nil"/>
              <w:bottom w:val="single" w:sz="8" w:space="0" w:color="auto"/>
              <w:right w:val="single" w:sz="8" w:space="0" w:color="auto"/>
            </w:tcBorders>
            <w:shd w:val="clear" w:color="000000" w:fill="305496"/>
            <w:noWrap/>
            <w:vAlign w:val="center"/>
            <w:hideMark/>
          </w:tcPr>
          <w:p w14:paraId="20EE06D5" w14:textId="77777777" w:rsidR="00B10A42" w:rsidRPr="00B10A42" w:rsidRDefault="00B10A42" w:rsidP="00B10A42">
            <w:pPr>
              <w:suppressAutoHyphens w:val="0"/>
              <w:spacing w:after="0" w:line="240" w:lineRule="auto"/>
              <w:jc w:val="center"/>
              <w:rPr>
                <w:rFonts w:ascii="Garamond" w:hAnsi="Garamond" w:cs="Calibri"/>
                <w:b/>
                <w:bCs/>
                <w:color w:val="FFFFFF"/>
                <w:lang w:val="es-CO" w:eastAsia="es-CO"/>
              </w:rPr>
            </w:pPr>
            <w:r w:rsidRPr="00B10A42">
              <w:rPr>
                <w:rFonts w:ascii="Garamond" w:hAnsi="Garamond" w:cs="Calibri"/>
                <w:b/>
                <w:bCs/>
                <w:color w:val="FFFFFF"/>
                <w:lang w:val="es-CO" w:eastAsia="es-CO"/>
              </w:rPr>
              <w:t>30</w:t>
            </w:r>
          </w:p>
        </w:tc>
      </w:tr>
    </w:tbl>
    <w:p w14:paraId="65FEB10A" w14:textId="77777777" w:rsidR="007A5F6C" w:rsidRPr="00FC134B" w:rsidRDefault="007A5F6C" w:rsidP="007C34DC">
      <w:pPr>
        <w:pStyle w:val="Prrafodelista"/>
        <w:ind w:left="142"/>
        <w:jc w:val="both"/>
        <w:rPr>
          <w:rFonts w:ascii="Garamond" w:hAnsi="Garamond" w:cs="Arial"/>
          <w:highlight w:val="green"/>
        </w:rPr>
      </w:pPr>
    </w:p>
    <w:p w14:paraId="61C0BE26" w14:textId="769CEEAE" w:rsidR="007C34DC" w:rsidRDefault="002A22DD" w:rsidP="007C34DC">
      <w:pPr>
        <w:rPr>
          <w:rFonts w:ascii="Garamond" w:hAnsi="Garamond" w:cs="Arial"/>
          <w:sz w:val="22"/>
          <w:szCs w:val="22"/>
        </w:rPr>
      </w:pPr>
      <w:r w:rsidRPr="00FC134B">
        <w:rPr>
          <w:rFonts w:ascii="Garamond" w:hAnsi="Garamond" w:cs="Arial"/>
          <w:sz w:val="22"/>
          <w:szCs w:val="22"/>
        </w:rPr>
        <w:t xml:space="preserve">Nota: La </w:t>
      </w:r>
      <w:r w:rsidR="006C1548">
        <w:rPr>
          <w:rFonts w:ascii="Garamond" w:hAnsi="Garamond" w:cs="Arial"/>
          <w:sz w:val="22"/>
          <w:szCs w:val="22"/>
        </w:rPr>
        <w:t>A</w:t>
      </w:r>
      <w:r w:rsidRPr="00FC134B">
        <w:rPr>
          <w:rFonts w:ascii="Garamond" w:hAnsi="Garamond" w:cs="Arial"/>
          <w:sz w:val="22"/>
          <w:szCs w:val="22"/>
        </w:rPr>
        <w:t xml:space="preserve">lcaldía </w:t>
      </w:r>
      <w:r w:rsidR="006C1548">
        <w:rPr>
          <w:rFonts w:ascii="Garamond" w:hAnsi="Garamond" w:cs="Arial"/>
          <w:sz w:val="22"/>
          <w:szCs w:val="22"/>
        </w:rPr>
        <w:t>L</w:t>
      </w:r>
      <w:r w:rsidRPr="00FC134B">
        <w:rPr>
          <w:rFonts w:ascii="Garamond" w:hAnsi="Garamond" w:cs="Arial"/>
          <w:sz w:val="22"/>
          <w:szCs w:val="22"/>
        </w:rPr>
        <w:t>ocal determinará un plazo en el cual las Juntas deberán aportar los respectivos soportes para evaluar los criterios</w:t>
      </w:r>
      <w:r w:rsidR="00E2524A" w:rsidRPr="00FC134B">
        <w:rPr>
          <w:rFonts w:ascii="Garamond" w:hAnsi="Garamond" w:cs="Arial"/>
          <w:sz w:val="22"/>
          <w:szCs w:val="22"/>
        </w:rPr>
        <w:t xml:space="preserve"> de selección y calificación</w:t>
      </w:r>
      <w:r w:rsidR="006C1548">
        <w:rPr>
          <w:rFonts w:ascii="Garamond" w:hAnsi="Garamond" w:cs="Arial"/>
          <w:sz w:val="22"/>
          <w:szCs w:val="22"/>
        </w:rPr>
        <w:t>.</w:t>
      </w:r>
    </w:p>
    <w:p w14:paraId="63C594A1" w14:textId="74A4B38A" w:rsidR="007826C2" w:rsidRDefault="001128D7" w:rsidP="00711990">
      <w:pPr>
        <w:jc w:val="both"/>
        <w:rPr>
          <w:rFonts w:ascii="Garamond" w:hAnsi="Garamond" w:cs="Arial"/>
          <w:sz w:val="22"/>
          <w:szCs w:val="22"/>
        </w:rPr>
      </w:pPr>
      <w:r>
        <w:rPr>
          <w:rFonts w:ascii="Garamond" w:hAnsi="Garamond" w:cs="Arial"/>
          <w:sz w:val="22"/>
          <w:szCs w:val="22"/>
        </w:rPr>
        <w:t>En caso de no aportar alguno de los documentos solicitados</w:t>
      </w:r>
      <w:r w:rsidR="007826C2">
        <w:rPr>
          <w:rFonts w:ascii="Garamond" w:hAnsi="Garamond" w:cs="Arial"/>
          <w:sz w:val="22"/>
          <w:szCs w:val="22"/>
        </w:rPr>
        <w:t>, no se asignará puntaje por dicho</w:t>
      </w:r>
      <w:r w:rsidR="00711990">
        <w:rPr>
          <w:rFonts w:ascii="Garamond" w:hAnsi="Garamond" w:cs="Arial"/>
          <w:sz w:val="22"/>
          <w:szCs w:val="22"/>
        </w:rPr>
        <w:t xml:space="preserve"> </w:t>
      </w:r>
      <w:r w:rsidR="007826C2">
        <w:rPr>
          <w:rFonts w:ascii="Garamond" w:hAnsi="Garamond" w:cs="Arial"/>
          <w:sz w:val="22"/>
          <w:szCs w:val="22"/>
        </w:rPr>
        <w:t xml:space="preserve">criterio. A </w:t>
      </w:r>
      <w:r w:rsidR="003F7605">
        <w:rPr>
          <w:rFonts w:ascii="Garamond" w:hAnsi="Garamond" w:cs="Arial"/>
          <w:sz w:val="22"/>
          <w:szCs w:val="22"/>
        </w:rPr>
        <w:t>continuación,</w:t>
      </w:r>
      <w:r w:rsidR="007826C2">
        <w:rPr>
          <w:rFonts w:ascii="Garamond" w:hAnsi="Garamond" w:cs="Arial"/>
          <w:sz w:val="22"/>
          <w:szCs w:val="22"/>
        </w:rPr>
        <w:t xml:space="preserve"> se relacionan</w:t>
      </w:r>
      <w:r w:rsidR="009A0016">
        <w:rPr>
          <w:rFonts w:ascii="Garamond" w:hAnsi="Garamond" w:cs="Arial"/>
          <w:sz w:val="22"/>
          <w:szCs w:val="22"/>
        </w:rPr>
        <w:t xml:space="preserve"> los documentos mínimos a aportar</w:t>
      </w:r>
      <w:r w:rsidR="007826C2">
        <w:rPr>
          <w:rFonts w:ascii="Garamond" w:hAnsi="Garamond" w:cs="Arial"/>
          <w:sz w:val="22"/>
          <w:szCs w:val="22"/>
        </w:rPr>
        <w:t>:</w:t>
      </w:r>
    </w:p>
    <w:p w14:paraId="378F231C" w14:textId="4DB282F0" w:rsidR="00823FA8" w:rsidRPr="003F7605" w:rsidRDefault="00823FA8" w:rsidP="00823FA8">
      <w:pPr>
        <w:pStyle w:val="Prrafodelista"/>
        <w:numPr>
          <w:ilvl w:val="0"/>
          <w:numId w:val="13"/>
        </w:numPr>
        <w:spacing w:line="256" w:lineRule="auto"/>
        <w:jc w:val="both"/>
        <w:rPr>
          <w:rFonts w:ascii="Garamond" w:hAnsi="Garamond" w:cs="Arial"/>
          <w:color w:val="000000" w:themeColor="text1"/>
        </w:rPr>
      </w:pPr>
      <w:r w:rsidRPr="003F7605">
        <w:rPr>
          <w:rFonts w:ascii="Garamond" w:hAnsi="Garamond" w:cs="Arial"/>
          <w:color w:val="000000" w:themeColor="text1"/>
        </w:rPr>
        <w:lastRenderedPageBreak/>
        <w:t>Copia del acta en donde se presentó el balance contable a los afiliados de</w:t>
      </w:r>
      <w:r w:rsidR="007C31E6">
        <w:rPr>
          <w:rFonts w:ascii="Garamond" w:hAnsi="Garamond" w:cs="Arial"/>
          <w:color w:val="000000" w:themeColor="text1"/>
        </w:rPr>
        <w:t xml:space="preserve">l año 2022 </w:t>
      </w:r>
      <w:r w:rsidRPr="003F7605">
        <w:rPr>
          <w:rFonts w:ascii="Garamond" w:hAnsi="Garamond" w:cs="Arial"/>
          <w:color w:val="000000" w:themeColor="text1"/>
        </w:rPr>
        <w:t xml:space="preserve">y/o informes de tesorería </w:t>
      </w:r>
      <w:r w:rsidR="007C31E6">
        <w:rPr>
          <w:rFonts w:ascii="Garamond" w:hAnsi="Garamond" w:cs="Arial"/>
          <w:color w:val="000000" w:themeColor="text1"/>
        </w:rPr>
        <w:t>2022.</w:t>
      </w:r>
    </w:p>
    <w:p w14:paraId="0942AA23" w14:textId="4A796670" w:rsidR="00823FA8" w:rsidRPr="003F7605" w:rsidRDefault="00823FA8" w:rsidP="00823FA8">
      <w:pPr>
        <w:pStyle w:val="Prrafodelista"/>
        <w:numPr>
          <w:ilvl w:val="0"/>
          <w:numId w:val="13"/>
        </w:numPr>
        <w:spacing w:line="256" w:lineRule="auto"/>
        <w:jc w:val="both"/>
        <w:rPr>
          <w:rFonts w:ascii="Garamond" w:hAnsi="Garamond" w:cs="Arial"/>
          <w:color w:val="000000" w:themeColor="text1"/>
        </w:rPr>
      </w:pPr>
      <w:r w:rsidRPr="003F7605">
        <w:rPr>
          <w:rFonts w:ascii="Garamond" w:hAnsi="Garamond" w:cs="Arial"/>
          <w:color w:val="000000" w:themeColor="text1"/>
        </w:rPr>
        <w:t>Certificado del tercero beneficiario entidad, organización, fundación, ONG, entre otros) con el préstamo del salón comunal para actividades que benefician a la comunidad: el certificado debe contener como mínimo: a) actividad(es) desarrollada(s), b) fecha, c) cantidad de personas impactadas. Debe ser expedido en el membrete de la entidad y firmado por el representante legal o el funcionario competente dentro de la estructura organizacional o listados de asistencia de la actividad o formato de préstamo del salón con registro fotográfico.</w:t>
      </w:r>
    </w:p>
    <w:p w14:paraId="5D85C6B2" w14:textId="36D3C0F2" w:rsidR="00823FA8" w:rsidRPr="003F7605" w:rsidRDefault="00823FA8" w:rsidP="00823FA8">
      <w:pPr>
        <w:pStyle w:val="Prrafodelista"/>
        <w:numPr>
          <w:ilvl w:val="0"/>
          <w:numId w:val="13"/>
        </w:numPr>
        <w:spacing w:line="256" w:lineRule="auto"/>
        <w:jc w:val="both"/>
        <w:rPr>
          <w:rFonts w:ascii="Garamond" w:hAnsi="Garamond" w:cs="Arial"/>
          <w:color w:val="000000" w:themeColor="text1"/>
        </w:rPr>
      </w:pPr>
      <w:r w:rsidRPr="003F7605">
        <w:rPr>
          <w:rFonts w:ascii="Garamond" w:hAnsi="Garamond" w:cs="Arial"/>
          <w:color w:val="000000" w:themeColor="text1"/>
        </w:rPr>
        <w:t xml:space="preserve">Certificación expedida por el/la secretario (a) de la Junta en donde conste el número de afiliados a la Junta con corte al 31 de </w:t>
      </w:r>
      <w:r w:rsidR="007C31E6">
        <w:rPr>
          <w:rFonts w:ascii="Garamond" w:hAnsi="Garamond" w:cs="Arial"/>
          <w:color w:val="000000" w:themeColor="text1"/>
        </w:rPr>
        <w:t>diciembre</w:t>
      </w:r>
      <w:r w:rsidRPr="003F7605">
        <w:rPr>
          <w:rFonts w:ascii="Garamond" w:hAnsi="Garamond" w:cs="Arial"/>
          <w:color w:val="000000" w:themeColor="text1"/>
        </w:rPr>
        <w:t xml:space="preserve"> de 202</w:t>
      </w:r>
      <w:r w:rsidR="007C31E6">
        <w:rPr>
          <w:rFonts w:ascii="Garamond" w:hAnsi="Garamond" w:cs="Arial"/>
          <w:color w:val="000000" w:themeColor="text1"/>
        </w:rPr>
        <w:t>3</w:t>
      </w:r>
      <w:r w:rsidRPr="003F7605">
        <w:rPr>
          <w:rFonts w:ascii="Garamond" w:hAnsi="Garamond" w:cs="Arial"/>
          <w:color w:val="000000" w:themeColor="text1"/>
        </w:rPr>
        <w:t xml:space="preserve">. </w:t>
      </w:r>
    </w:p>
    <w:p w14:paraId="70248D87" w14:textId="77777777" w:rsidR="00823FA8" w:rsidRPr="003F7605" w:rsidRDefault="00823FA8" w:rsidP="00823FA8">
      <w:pPr>
        <w:pStyle w:val="Prrafodelista"/>
        <w:ind w:left="1080"/>
        <w:jc w:val="both"/>
        <w:rPr>
          <w:rFonts w:ascii="Garamond" w:hAnsi="Garamond" w:cs="Arial"/>
          <w:color w:val="000000" w:themeColor="text1"/>
        </w:rPr>
      </w:pPr>
      <w:r w:rsidRPr="003F7605">
        <w:rPr>
          <w:rFonts w:ascii="Garamond" w:hAnsi="Garamond" w:cs="Arial"/>
          <w:b/>
          <w:bCs/>
          <w:color w:val="000000" w:themeColor="text1"/>
        </w:rPr>
        <w:t>Nota:</w:t>
      </w:r>
      <w:r w:rsidRPr="003F7605">
        <w:rPr>
          <w:rFonts w:ascii="Garamond" w:hAnsi="Garamond" w:cs="Arial"/>
          <w:color w:val="000000" w:themeColor="text1"/>
        </w:rPr>
        <w:t xml:space="preserve"> </w:t>
      </w:r>
      <w:r w:rsidRPr="003F7605">
        <w:rPr>
          <w:rFonts w:ascii="Garamond" w:hAnsi="Garamond" w:cs="Arial"/>
          <w:i/>
          <w:iCs/>
          <w:color w:val="000000" w:themeColor="text1"/>
        </w:rPr>
        <w:t>Ver formato, diligenciar los campos vacíos y firmar por el representante legal y el/la secretario(a).</w:t>
      </w:r>
    </w:p>
    <w:p w14:paraId="45565F57" w14:textId="11309E75" w:rsidR="00823FA8" w:rsidRPr="003F7605" w:rsidRDefault="00823FA8" w:rsidP="00823FA8">
      <w:pPr>
        <w:pStyle w:val="Prrafodelista"/>
        <w:numPr>
          <w:ilvl w:val="0"/>
          <w:numId w:val="13"/>
        </w:numPr>
        <w:spacing w:line="256" w:lineRule="auto"/>
        <w:jc w:val="both"/>
        <w:rPr>
          <w:rFonts w:ascii="Garamond" w:hAnsi="Garamond" w:cs="Arial"/>
          <w:color w:val="000000" w:themeColor="text1"/>
        </w:rPr>
      </w:pPr>
      <w:r w:rsidRPr="003F7605">
        <w:rPr>
          <w:rFonts w:ascii="Garamond" w:hAnsi="Garamond" w:cs="Arial"/>
          <w:color w:val="000000" w:themeColor="text1"/>
        </w:rPr>
        <w:t>En caso de aplicar indicando que alguno de los miembros de la mesa directiva pertenece a un grupo étnico, deberá aportar la certificación expedida por del Ministerio del Interior. En caso de ser varios miembros, anexar en un solo PDF los certificados.</w:t>
      </w:r>
    </w:p>
    <w:p w14:paraId="1D946AA5" w14:textId="113B9C4A" w:rsidR="00823FA8" w:rsidRPr="003F7605" w:rsidRDefault="00823FA8" w:rsidP="00823FA8">
      <w:pPr>
        <w:pStyle w:val="Prrafodelista"/>
        <w:numPr>
          <w:ilvl w:val="0"/>
          <w:numId w:val="13"/>
        </w:numPr>
        <w:spacing w:line="256" w:lineRule="auto"/>
        <w:jc w:val="both"/>
        <w:rPr>
          <w:rFonts w:ascii="Garamond" w:hAnsi="Garamond" w:cs="Arial"/>
          <w:color w:val="000000" w:themeColor="text1"/>
        </w:rPr>
      </w:pPr>
      <w:r w:rsidRPr="003F7605">
        <w:rPr>
          <w:rFonts w:ascii="Garamond" w:hAnsi="Garamond" w:cs="Arial"/>
          <w:color w:val="000000" w:themeColor="text1"/>
        </w:rPr>
        <w:t>En caso de aplicar indicando que alguno de los miembros de la mesa directiva tiene condición de discapacidad, deberá aportar certificado de la EPS. En caso de ser varios miembros, anexar en un solo PDF los certificados.</w:t>
      </w:r>
    </w:p>
    <w:p w14:paraId="61CBEDD8" w14:textId="36E775AF" w:rsidR="00823FA8" w:rsidRPr="003F7605" w:rsidRDefault="00823FA8" w:rsidP="00823FA8">
      <w:pPr>
        <w:pStyle w:val="Prrafodelista"/>
        <w:numPr>
          <w:ilvl w:val="0"/>
          <w:numId w:val="13"/>
        </w:numPr>
        <w:spacing w:line="256" w:lineRule="auto"/>
        <w:jc w:val="both"/>
        <w:rPr>
          <w:rFonts w:ascii="Garamond" w:hAnsi="Garamond" w:cs="Arial"/>
        </w:rPr>
      </w:pPr>
      <w:r w:rsidRPr="003F7605">
        <w:rPr>
          <w:rFonts w:ascii="Garamond" w:hAnsi="Garamond" w:cs="Arial"/>
          <w:color w:val="000000" w:themeColor="text1"/>
        </w:rPr>
        <w:t xml:space="preserve">En caso de aplicar indicando que alguno de los miembros de la mesa directiva es menor de 28 años, deberá aportar copia del documento </w:t>
      </w:r>
      <w:r w:rsidRPr="003F7605">
        <w:rPr>
          <w:rFonts w:ascii="Garamond" w:hAnsi="Garamond" w:cs="Arial"/>
        </w:rPr>
        <w:t>de identidad. En caso de ser varios miembros, anexar los documentos en un solo PDF.</w:t>
      </w:r>
    </w:p>
    <w:p w14:paraId="5AC3D72E" w14:textId="7DE4FC36" w:rsidR="00823FA8" w:rsidRPr="003F7605" w:rsidRDefault="00823FA8" w:rsidP="00F73CDE">
      <w:pPr>
        <w:pStyle w:val="Prrafodelista"/>
        <w:numPr>
          <w:ilvl w:val="0"/>
          <w:numId w:val="13"/>
        </w:numPr>
        <w:spacing w:line="256" w:lineRule="auto"/>
        <w:jc w:val="both"/>
        <w:rPr>
          <w:rFonts w:ascii="Garamond" w:hAnsi="Garamond" w:cs="Arial"/>
        </w:rPr>
      </w:pPr>
      <w:r w:rsidRPr="003F7605">
        <w:rPr>
          <w:rFonts w:ascii="Garamond" w:hAnsi="Garamond" w:cs="Arial"/>
          <w:color w:val="000000" w:themeColor="text1"/>
        </w:rPr>
        <w:t xml:space="preserve">Certificado de asistencia a las asambleas de ASOJUNTAS emitido por la Asociación de Juntas de Acción Comunal de Bosa para </w:t>
      </w:r>
      <w:r w:rsidR="002F53E5">
        <w:rPr>
          <w:rFonts w:ascii="Garamond" w:hAnsi="Garamond" w:cs="Arial"/>
          <w:color w:val="000000" w:themeColor="text1"/>
        </w:rPr>
        <w:t>la vigencia 2022</w:t>
      </w:r>
      <w:r w:rsidRPr="003F7605">
        <w:rPr>
          <w:rFonts w:ascii="Garamond" w:hAnsi="Garamond" w:cs="Arial"/>
          <w:color w:val="000000" w:themeColor="text1"/>
        </w:rPr>
        <w:t>.</w:t>
      </w:r>
    </w:p>
    <w:p w14:paraId="0F7D76D5" w14:textId="2A9434C0" w:rsidR="00711990" w:rsidRPr="00711990" w:rsidRDefault="00711990" w:rsidP="00823FA8">
      <w:pPr>
        <w:pStyle w:val="Prrafodelista"/>
        <w:ind w:left="1080"/>
        <w:jc w:val="both"/>
        <w:rPr>
          <w:rFonts w:ascii="Garamond" w:hAnsi="Garamond" w:cs="Arial"/>
        </w:rPr>
      </w:pPr>
    </w:p>
    <w:p w14:paraId="3A4B96D0" w14:textId="77777777" w:rsidR="007C34DC" w:rsidRPr="00FC134B" w:rsidRDefault="007C34DC" w:rsidP="007C34DC">
      <w:pPr>
        <w:pStyle w:val="Prrafodelista"/>
        <w:numPr>
          <w:ilvl w:val="0"/>
          <w:numId w:val="1"/>
        </w:numPr>
        <w:ind w:left="142" w:hanging="142"/>
        <w:jc w:val="both"/>
        <w:rPr>
          <w:rFonts w:ascii="Garamond" w:hAnsi="Garamond" w:cs="Arial"/>
          <w:b/>
          <w:bCs/>
        </w:rPr>
      </w:pPr>
      <w:r w:rsidRPr="00FC134B">
        <w:rPr>
          <w:rFonts w:ascii="Garamond" w:hAnsi="Garamond" w:cs="Arial"/>
          <w:b/>
          <w:bCs/>
        </w:rPr>
        <w:t>COMITÉ DE SELECCIÓN</w:t>
      </w:r>
    </w:p>
    <w:p w14:paraId="00E58FB2" w14:textId="77777777" w:rsidR="007C34DC" w:rsidRPr="00FC134B" w:rsidRDefault="007C34DC" w:rsidP="007C34DC">
      <w:pPr>
        <w:pStyle w:val="Prrafodelista"/>
        <w:rPr>
          <w:rFonts w:ascii="Garamond" w:hAnsi="Garamond" w:cs="Arial"/>
          <w:b/>
          <w:bCs/>
        </w:rPr>
      </w:pPr>
    </w:p>
    <w:p w14:paraId="01C642E2" w14:textId="77777777" w:rsidR="007C34DC" w:rsidRPr="00FC134B" w:rsidRDefault="007C34DC" w:rsidP="007C34DC">
      <w:pPr>
        <w:pStyle w:val="Prrafodelista"/>
        <w:ind w:left="142" w:hanging="142"/>
        <w:jc w:val="both"/>
        <w:rPr>
          <w:rFonts w:ascii="Garamond" w:hAnsi="Garamond" w:cs="Arial"/>
        </w:rPr>
      </w:pPr>
      <w:r w:rsidRPr="00FC134B">
        <w:rPr>
          <w:rFonts w:ascii="Garamond" w:hAnsi="Garamond" w:cs="Arial"/>
        </w:rPr>
        <w:t xml:space="preserve">El comité de selección estará conformado por: </w:t>
      </w:r>
    </w:p>
    <w:p w14:paraId="2E0099D1" w14:textId="77777777" w:rsidR="007C34DC" w:rsidRPr="00FC134B" w:rsidRDefault="007C34DC" w:rsidP="007C34DC">
      <w:pPr>
        <w:pStyle w:val="Prrafodelista"/>
        <w:jc w:val="both"/>
        <w:rPr>
          <w:rFonts w:ascii="Garamond" w:hAnsi="Garamond" w:cs="Arial"/>
        </w:rPr>
      </w:pPr>
    </w:p>
    <w:p w14:paraId="6819B15D" w14:textId="77777777" w:rsidR="007C34DC" w:rsidRPr="00FC134B" w:rsidRDefault="007C34DC" w:rsidP="007C34DC">
      <w:pPr>
        <w:pStyle w:val="Prrafodelista"/>
        <w:numPr>
          <w:ilvl w:val="0"/>
          <w:numId w:val="3"/>
        </w:numPr>
        <w:jc w:val="both"/>
        <w:rPr>
          <w:rFonts w:ascii="Garamond" w:hAnsi="Garamond" w:cs="Arial"/>
        </w:rPr>
      </w:pPr>
      <w:r w:rsidRPr="00FC134B">
        <w:rPr>
          <w:rFonts w:ascii="Garamond" w:hAnsi="Garamond" w:cs="Arial"/>
        </w:rPr>
        <w:t>La alcaldesa local o su delegado(a)</w:t>
      </w:r>
    </w:p>
    <w:p w14:paraId="3CB62473" w14:textId="77777777" w:rsidR="007C34DC" w:rsidRPr="00FC134B" w:rsidRDefault="007C34DC" w:rsidP="007C34DC">
      <w:pPr>
        <w:pStyle w:val="Prrafodelista"/>
        <w:numPr>
          <w:ilvl w:val="0"/>
          <w:numId w:val="3"/>
        </w:numPr>
        <w:jc w:val="both"/>
        <w:rPr>
          <w:rFonts w:ascii="Garamond" w:hAnsi="Garamond" w:cs="Arial"/>
          <w:color w:val="000000" w:themeColor="text1"/>
        </w:rPr>
      </w:pPr>
      <w:r w:rsidRPr="00FC134B">
        <w:rPr>
          <w:rFonts w:ascii="Garamond" w:hAnsi="Garamond" w:cs="Arial"/>
          <w:color w:val="000000" w:themeColor="text1"/>
        </w:rPr>
        <w:t>La líder de Participaciones de la Alcaldía Local de Bosa</w:t>
      </w:r>
    </w:p>
    <w:p w14:paraId="32A121E6" w14:textId="77777777" w:rsidR="007C34DC" w:rsidRPr="00FC134B" w:rsidRDefault="007C34DC" w:rsidP="007C34DC">
      <w:pPr>
        <w:pStyle w:val="Prrafodelista"/>
        <w:numPr>
          <w:ilvl w:val="0"/>
          <w:numId w:val="3"/>
        </w:numPr>
        <w:jc w:val="both"/>
        <w:rPr>
          <w:rFonts w:ascii="Garamond" w:hAnsi="Garamond" w:cs="Arial"/>
          <w:color w:val="000000" w:themeColor="text1"/>
        </w:rPr>
      </w:pPr>
      <w:r w:rsidRPr="00FC134B">
        <w:rPr>
          <w:rFonts w:ascii="Garamond" w:hAnsi="Garamond" w:cs="Arial"/>
          <w:color w:val="000000" w:themeColor="text1"/>
        </w:rPr>
        <w:t>El líder de Planeación de la Alcaldía Local de Bosa</w:t>
      </w:r>
    </w:p>
    <w:p w14:paraId="6A9E5163" w14:textId="1D069E44" w:rsidR="007C34DC" w:rsidRPr="00FC134B" w:rsidRDefault="007C34DC" w:rsidP="007C34DC">
      <w:pPr>
        <w:spacing w:after="0" w:line="240" w:lineRule="auto"/>
        <w:jc w:val="both"/>
        <w:rPr>
          <w:rFonts w:ascii="Garamond" w:hAnsi="Garamond" w:cs="Arial"/>
          <w:color w:val="000000" w:themeColor="text1"/>
          <w:sz w:val="22"/>
          <w:szCs w:val="22"/>
        </w:rPr>
      </w:pPr>
      <w:r w:rsidRPr="00FC134B">
        <w:rPr>
          <w:rFonts w:ascii="Garamond" w:hAnsi="Garamond" w:cs="Arial"/>
          <w:color w:val="000000" w:themeColor="text1"/>
          <w:sz w:val="22"/>
          <w:szCs w:val="22"/>
        </w:rPr>
        <w:t xml:space="preserve">En el comité </w:t>
      </w:r>
      <w:r w:rsidR="00C6390D">
        <w:rPr>
          <w:rFonts w:ascii="Garamond" w:hAnsi="Garamond" w:cs="Arial"/>
          <w:color w:val="000000" w:themeColor="text1"/>
          <w:sz w:val="22"/>
          <w:szCs w:val="22"/>
        </w:rPr>
        <w:t xml:space="preserve">podrán participar </w:t>
      </w:r>
      <w:r w:rsidRPr="00FC134B">
        <w:rPr>
          <w:rFonts w:ascii="Garamond" w:hAnsi="Garamond" w:cs="Arial"/>
          <w:color w:val="000000" w:themeColor="text1"/>
          <w:sz w:val="22"/>
          <w:szCs w:val="22"/>
        </w:rPr>
        <w:t xml:space="preserve">como invitados los directivos de ASOJUNTAS Bosa, </w:t>
      </w:r>
      <w:r w:rsidR="00C6390D">
        <w:rPr>
          <w:rFonts w:ascii="Garamond" w:hAnsi="Garamond" w:cs="Arial"/>
          <w:color w:val="000000" w:themeColor="text1"/>
          <w:sz w:val="22"/>
          <w:szCs w:val="22"/>
        </w:rPr>
        <w:t>la</w:t>
      </w:r>
      <w:r w:rsidRPr="00FC134B">
        <w:rPr>
          <w:rFonts w:ascii="Garamond" w:hAnsi="Garamond" w:cs="Arial"/>
          <w:color w:val="000000" w:themeColor="text1"/>
          <w:sz w:val="22"/>
          <w:szCs w:val="22"/>
        </w:rPr>
        <w:t xml:space="preserve"> Veeduría </w:t>
      </w:r>
      <w:r w:rsidR="00B157C7" w:rsidRPr="00FC134B">
        <w:rPr>
          <w:rFonts w:ascii="Garamond" w:hAnsi="Garamond" w:cs="Arial"/>
          <w:color w:val="000000" w:themeColor="text1"/>
          <w:sz w:val="22"/>
          <w:szCs w:val="22"/>
        </w:rPr>
        <w:t>Distrital,</w:t>
      </w:r>
      <w:r w:rsidR="00C6390D">
        <w:rPr>
          <w:rFonts w:ascii="Garamond" w:hAnsi="Garamond" w:cs="Arial"/>
          <w:color w:val="000000" w:themeColor="text1"/>
          <w:sz w:val="22"/>
          <w:szCs w:val="22"/>
        </w:rPr>
        <w:t xml:space="preserve"> Personería Distrital </w:t>
      </w:r>
      <w:r w:rsidRPr="00FC134B">
        <w:rPr>
          <w:rFonts w:ascii="Garamond" w:hAnsi="Garamond" w:cs="Arial"/>
          <w:color w:val="000000" w:themeColor="text1"/>
          <w:sz w:val="22"/>
          <w:szCs w:val="22"/>
        </w:rPr>
        <w:t xml:space="preserve">y los demás veedores ciudadanos que así lo soliciten, siempre y cuando su veeduría obedezca a esta meta, quienes tendrán voz, pero no voto. </w:t>
      </w:r>
    </w:p>
    <w:p w14:paraId="74589832" w14:textId="77777777" w:rsidR="00B77F51" w:rsidRPr="00FC134B" w:rsidRDefault="00B77F51" w:rsidP="007C34DC">
      <w:pPr>
        <w:spacing w:after="0" w:line="240" w:lineRule="auto"/>
        <w:jc w:val="both"/>
        <w:rPr>
          <w:rFonts w:ascii="Garamond" w:hAnsi="Garamond" w:cs="Arial"/>
          <w:b/>
          <w:bCs/>
          <w:color w:val="000000" w:themeColor="text1"/>
          <w:sz w:val="22"/>
          <w:szCs w:val="22"/>
        </w:rPr>
      </w:pPr>
    </w:p>
    <w:p w14:paraId="75AF33AE" w14:textId="77777777" w:rsidR="007C34DC" w:rsidRPr="00FC134B" w:rsidRDefault="007C34DC" w:rsidP="007C34DC">
      <w:pPr>
        <w:pStyle w:val="Prrafodelista"/>
        <w:numPr>
          <w:ilvl w:val="0"/>
          <w:numId w:val="1"/>
        </w:numPr>
        <w:spacing w:after="0" w:line="240" w:lineRule="auto"/>
        <w:ind w:left="142" w:hanging="142"/>
        <w:jc w:val="both"/>
        <w:rPr>
          <w:rFonts w:ascii="Garamond" w:hAnsi="Garamond" w:cs="Arial"/>
          <w:b/>
          <w:bCs/>
          <w:color w:val="000000" w:themeColor="text1"/>
        </w:rPr>
      </w:pPr>
      <w:r w:rsidRPr="00FC134B">
        <w:rPr>
          <w:rFonts w:ascii="Garamond" w:hAnsi="Garamond" w:cs="Arial"/>
          <w:b/>
          <w:bCs/>
          <w:color w:val="000000" w:themeColor="text1"/>
        </w:rPr>
        <w:t>PROCESO DE SELECCIÓN Y CALIFICACIÓN</w:t>
      </w:r>
    </w:p>
    <w:p w14:paraId="5D5E98EA" w14:textId="77777777" w:rsidR="007C34DC" w:rsidRPr="00FC134B" w:rsidRDefault="007C34DC" w:rsidP="007C34DC">
      <w:pPr>
        <w:spacing w:after="0" w:line="240" w:lineRule="auto"/>
        <w:jc w:val="both"/>
        <w:rPr>
          <w:rFonts w:ascii="Garamond" w:hAnsi="Garamond" w:cs="Arial"/>
          <w:b/>
          <w:bCs/>
          <w:color w:val="000000" w:themeColor="text1"/>
          <w:sz w:val="22"/>
          <w:szCs w:val="22"/>
        </w:rPr>
      </w:pPr>
    </w:p>
    <w:p w14:paraId="236419DA" w14:textId="623E2EA8" w:rsidR="00BD711C" w:rsidRPr="00FC134B" w:rsidRDefault="007C34DC" w:rsidP="007C34DC">
      <w:pPr>
        <w:shd w:val="clear" w:color="auto" w:fill="FFFFFF"/>
        <w:spacing w:before="120" w:after="0" w:line="240" w:lineRule="auto"/>
        <w:jc w:val="both"/>
        <w:textAlignment w:val="baseline"/>
        <w:rPr>
          <w:rFonts w:ascii="Garamond" w:hAnsi="Garamond" w:cs="Arial"/>
          <w:color w:val="000000" w:themeColor="text1"/>
          <w:sz w:val="22"/>
          <w:szCs w:val="22"/>
          <w:lang w:eastAsia="es-CO"/>
        </w:rPr>
      </w:pPr>
      <w:r w:rsidRPr="00FC134B">
        <w:rPr>
          <w:rFonts w:ascii="Garamond" w:hAnsi="Garamond" w:cs="Arial"/>
          <w:color w:val="000000" w:themeColor="text1"/>
          <w:sz w:val="22"/>
          <w:szCs w:val="22"/>
        </w:rPr>
        <w:t>La selección de l</w:t>
      </w:r>
      <w:r w:rsidR="00E2524A" w:rsidRPr="00FC134B">
        <w:rPr>
          <w:rFonts w:ascii="Garamond" w:hAnsi="Garamond" w:cs="Arial"/>
          <w:color w:val="000000" w:themeColor="text1"/>
          <w:sz w:val="22"/>
          <w:szCs w:val="22"/>
        </w:rPr>
        <w:t>os salones comunales de</w:t>
      </w:r>
      <w:r w:rsidR="00BD711C" w:rsidRPr="00FC134B">
        <w:rPr>
          <w:rFonts w:ascii="Garamond" w:hAnsi="Garamond" w:cs="Arial"/>
          <w:color w:val="000000" w:themeColor="text1"/>
          <w:sz w:val="22"/>
          <w:szCs w:val="22"/>
        </w:rPr>
        <w:t xml:space="preserve"> las</w:t>
      </w:r>
      <w:r w:rsidRPr="00FC134B">
        <w:rPr>
          <w:rFonts w:ascii="Garamond" w:hAnsi="Garamond" w:cs="Arial"/>
          <w:color w:val="000000" w:themeColor="text1"/>
          <w:sz w:val="22"/>
          <w:szCs w:val="22"/>
        </w:rPr>
        <w:t xml:space="preserve"> Junta de Acción Comunal a </w:t>
      </w:r>
      <w:r w:rsidR="00E2524A" w:rsidRPr="00FC134B">
        <w:rPr>
          <w:rFonts w:ascii="Garamond" w:hAnsi="Garamond" w:cs="Arial"/>
          <w:color w:val="000000" w:themeColor="text1"/>
          <w:sz w:val="22"/>
          <w:szCs w:val="22"/>
        </w:rPr>
        <w:t>intervenir o adecuar</w:t>
      </w:r>
      <w:r w:rsidRPr="00FC134B">
        <w:rPr>
          <w:rFonts w:ascii="Garamond" w:hAnsi="Garamond" w:cs="Arial"/>
          <w:color w:val="000000" w:themeColor="text1"/>
          <w:sz w:val="22"/>
          <w:szCs w:val="22"/>
        </w:rPr>
        <w:t xml:space="preserve"> se realizará de acuerdo con el puntaje </w:t>
      </w:r>
      <w:r w:rsidRPr="00FC134B">
        <w:rPr>
          <w:rFonts w:ascii="Garamond" w:hAnsi="Garamond" w:cs="Arial"/>
          <w:color w:val="000000" w:themeColor="text1"/>
          <w:sz w:val="22"/>
          <w:szCs w:val="22"/>
          <w:lang w:eastAsia="es-CO"/>
        </w:rPr>
        <w:t xml:space="preserve">obtenido, de mayor a menor y se asignará de manera descendente hasta la junta postulante No </w:t>
      </w:r>
      <w:r w:rsidR="009E46D1">
        <w:rPr>
          <w:rFonts w:ascii="Garamond" w:hAnsi="Garamond" w:cs="Arial"/>
          <w:color w:val="000000" w:themeColor="text1"/>
          <w:sz w:val="22"/>
          <w:szCs w:val="22"/>
          <w:lang w:eastAsia="es-CO"/>
        </w:rPr>
        <w:t>6</w:t>
      </w:r>
      <w:r w:rsidRPr="00FC134B">
        <w:rPr>
          <w:rFonts w:ascii="Garamond" w:hAnsi="Garamond" w:cs="Arial"/>
          <w:color w:val="000000" w:themeColor="text1"/>
          <w:sz w:val="22"/>
          <w:szCs w:val="22"/>
          <w:lang w:eastAsia="es-CO"/>
        </w:rPr>
        <w:t xml:space="preserve">. </w:t>
      </w:r>
    </w:p>
    <w:p w14:paraId="111D28D8" w14:textId="1D3207DB" w:rsidR="007C34DC" w:rsidRPr="00FC134B" w:rsidRDefault="007C34DC" w:rsidP="007C34DC">
      <w:pPr>
        <w:shd w:val="clear" w:color="auto" w:fill="FFFFFF"/>
        <w:spacing w:before="120" w:after="0" w:line="240" w:lineRule="auto"/>
        <w:jc w:val="both"/>
        <w:textAlignment w:val="baseline"/>
        <w:rPr>
          <w:rFonts w:ascii="Garamond" w:hAnsi="Garamond" w:cs="Arial"/>
          <w:color w:val="000000" w:themeColor="text1"/>
          <w:sz w:val="22"/>
          <w:szCs w:val="22"/>
          <w:lang w:eastAsia="es-CO"/>
        </w:rPr>
      </w:pPr>
      <w:r w:rsidRPr="00FC134B">
        <w:rPr>
          <w:rFonts w:ascii="Garamond" w:hAnsi="Garamond" w:cs="Arial"/>
          <w:color w:val="000000" w:themeColor="text1"/>
          <w:sz w:val="22"/>
          <w:szCs w:val="22"/>
          <w:lang w:eastAsia="es-CO"/>
        </w:rPr>
        <w:t xml:space="preserve">Dicha decisión quedará consignada en acta suscrita por los miembros del comité. </w:t>
      </w:r>
    </w:p>
    <w:p w14:paraId="26B4A629" w14:textId="77777777" w:rsidR="007C34DC" w:rsidRPr="00FC134B" w:rsidRDefault="007C34DC" w:rsidP="007C34DC">
      <w:pPr>
        <w:spacing w:after="0" w:line="240" w:lineRule="auto"/>
        <w:jc w:val="both"/>
        <w:rPr>
          <w:rFonts w:ascii="Garamond" w:hAnsi="Garamond" w:cs="Arial"/>
          <w:color w:val="000000" w:themeColor="text1"/>
          <w:sz w:val="22"/>
          <w:szCs w:val="22"/>
        </w:rPr>
      </w:pPr>
    </w:p>
    <w:p w14:paraId="7B573581" w14:textId="227339E6" w:rsidR="007C34DC" w:rsidRPr="00FC134B" w:rsidRDefault="007C34DC" w:rsidP="007C34DC">
      <w:pPr>
        <w:spacing w:after="0" w:line="240" w:lineRule="auto"/>
        <w:jc w:val="both"/>
        <w:rPr>
          <w:rFonts w:ascii="Garamond" w:hAnsi="Garamond" w:cs="Arial"/>
          <w:color w:val="000000" w:themeColor="text1"/>
          <w:sz w:val="22"/>
          <w:szCs w:val="22"/>
        </w:rPr>
      </w:pPr>
      <w:r w:rsidRPr="00FC134B">
        <w:rPr>
          <w:rFonts w:ascii="Garamond" w:hAnsi="Garamond" w:cs="Arial"/>
          <w:color w:val="000000" w:themeColor="text1"/>
          <w:sz w:val="22"/>
          <w:szCs w:val="22"/>
        </w:rPr>
        <w:t>No obstante, de acuerdo con la evaluación de necesidades de cada Junta, se podrán beneficiar juntas adicionales, siempre y cuando el presupuesto disponible así lo permita. Para esto, se dejará consignada en el acta la lista de elegibles con la puntuación de cada JAC postulada.</w:t>
      </w:r>
    </w:p>
    <w:p w14:paraId="5BAC820F" w14:textId="0651B02D" w:rsidR="007C34DC" w:rsidRPr="00FC134B" w:rsidRDefault="007C34DC" w:rsidP="007C34DC">
      <w:pPr>
        <w:spacing w:after="0" w:line="240" w:lineRule="auto"/>
        <w:jc w:val="both"/>
        <w:rPr>
          <w:rFonts w:ascii="Garamond" w:hAnsi="Garamond" w:cs="Arial"/>
          <w:b/>
          <w:bCs/>
          <w:color w:val="000000" w:themeColor="text1"/>
          <w:sz w:val="22"/>
          <w:szCs w:val="22"/>
        </w:rPr>
      </w:pPr>
    </w:p>
    <w:p w14:paraId="04065E62" w14:textId="735B5C5E" w:rsidR="007C34DC" w:rsidRPr="00FC134B" w:rsidRDefault="007C34DC" w:rsidP="007C34DC">
      <w:pPr>
        <w:pStyle w:val="Prrafodelista"/>
        <w:ind w:left="0"/>
        <w:jc w:val="both"/>
        <w:rPr>
          <w:rFonts w:ascii="Garamond" w:hAnsi="Garamond" w:cs="Arial"/>
        </w:rPr>
      </w:pPr>
      <w:r w:rsidRPr="00FC134B">
        <w:rPr>
          <w:rFonts w:ascii="Garamond" w:hAnsi="Garamond" w:cs="Arial"/>
        </w:rPr>
        <w:lastRenderedPageBreak/>
        <w:t xml:space="preserve">En el evento en que, alguna de las JAC seleccionada desista del proceso o se evidencie que la información aportada carece de veracidad, presenta inconsistencias o los documentos aportados se encuentran adulterados, se anulará la aprobación y se seleccionará a la siguiente Junta de la lista de elegibles, respetando el orden de acuerdo con la puntuación.  </w:t>
      </w:r>
    </w:p>
    <w:p w14:paraId="035F7C6B" w14:textId="41FE4230" w:rsidR="007C34DC" w:rsidRPr="00FC134B" w:rsidRDefault="007C34DC" w:rsidP="007C34DC">
      <w:pPr>
        <w:pStyle w:val="Prrafodelista"/>
        <w:jc w:val="both"/>
        <w:rPr>
          <w:rFonts w:ascii="Garamond" w:hAnsi="Garamond" w:cs="Arial"/>
        </w:rPr>
      </w:pPr>
    </w:p>
    <w:p w14:paraId="0134CBCC" w14:textId="1092B8F3" w:rsidR="007C34DC" w:rsidRPr="00FC134B" w:rsidRDefault="007C34DC" w:rsidP="007C34DC">
      <w:pPr>
        <w:pStyle w:val="Prrafodelista"/>
        <w:ind w:left="0"/>
        <w:jc w:val="both"/>
        <w:rPr>
          <w:rFonts w:ascii="Garamond" w:hAnsi="Garamond" w:cs="Arial"/>
        </w:rPr>
      </w:pPr>
      <w:r w:rsidRPr="00FC134B">
        <w:rPr>
          <w:rFonts w:ascii="Garamond" w:hAnsi="Garamond" w:cs="Arial"/>
        </w:rPr>
        <w:t>Las JAC que se postulan, aceptan a través de su representante legal los términos y condiciones definidos en la presente convocatoria y se comprometen a adelantar los procesos administrativos y contractuales necesarios para recibir los elementos de dotación que serán entregados por la Alcaldía Local de Bosa.</w:t>
      </w:r>
    </w:p>
    <w:p w14:paraId="617B0A0E" w14:textId="5ED26758" w:rsidR="007C34DC" w:rsidRPr="00FC134B" w:rsidRDefault="007C34DC" w:rsidP="007C34DC">
      <w:pPr>
        <w:pStyle w:val="Prrafodelista"/>
        <w:ind w:left="0"/>
        <w:jc w:val="both"/>
        <w:rPr>
          <w:rFonts w:ascii="Garamond" w:hAnsi="Garamond" w:cs="Arial"/>
          <w:b/>
          <w:bCs/>
        </w:rPr>
      </w:pPr>
    </w:p>
    <w:p w14:paraId="483D96B9" w14:textId="6F3A1A7C" w:rsidR="007C34DC" w:rsidRPr="00FC134B" w:rsidRDefault="007C34DC" w:rsidP="007C34DC">
      <w:pPr>
        <w:pStyle w:val="Prrafodelista"/>
        <w:ind w:left="0"/>
        <w:jc w:val="both"/>
        <w:rPr>
          <w:rFonts w:ascii="Garamond" w:hAnsi="Garamond" w:cs="Arial"/>
          <w:b/>
          <w:bCs/>
        </w:rPr>
      </w:pPr>
      <w:r w:rsidRPr="00FC134B">
        <w:rPr>
          <w:rFonts w:ascii="Garamond" w:hAnsi="Garamond" w:cs="Arial"/>
          <w:b/>
          <w:bCs/>
        </w:rPr>
        <w:t xml:space="preserve">Criterio de desempate </w:t>
      </w:r>
    </w:p>
    <w:p w14:paraId="7DCC2220" w14:textId="04C8B106" w:rsidR="007C34DC" w:rsidRPr="00FC134B" w:rsidRDefault="007C34DC" w:rsidP="007C34DC">
      <w:pPr>
        <w:pStyle w:val="Prrafodelista"/>
        <w:ind w:left="0"/>
        <w:jc w:val="both"/>
        <w:rPr>
          <w:rFonts w:ascii="Garamond" w:hAnsi="Garamond" w:cs="Arial"/>
        </w:rPr>
      </w:pPr>
    </w:p>
    <w:p w14:paraId="1B462D8C" w14:textId="0CE9E6BD" w:rsidR="007C34DC" w:rsidRPr="00FC134B" w:rsidRDefault="007C34DC" w:rsidP="007C34DC">
      <w:pPr>
        <w:pStyle w:val="Prrafodelista"/>
        <w:ind w:left="0"/>
        <w:jc w:val="both"/>
        <w:rPr>
          <w:rFonts w:ascii="Garamond" w:hAnsi="Garamond" w:cs="Arial"/>
        </w:rPr>
      </w:pPr>
      <w:r w:rsidRPr="00FC134B">
        <w:rPr>
          <w:rFonts w:ascii="Garamond" w:hAnsi="Garamond" w:cs="Arial"/>
        </w:rPr>
        <w:t>En caso de empate, entre dos o más JAC postulantes, será criterio de desempate la junta con mayor número de afiliados</w:t>
      </w:r>
      <w:r w:rsidR="00A55880">
        <w:rPr>
          <w:rFonts w:ascii="Garamond" w:hAnsi="Garamond" w:cs="Arial"/>
        </w:rPr>
        <w:t xml:space="preserve"> y en su orden, la de menores ingresos.</w:t>
      </w:r>
    </w:p>
    <w:p w14:paraId="7A16B18E" w14:textId="1D77EF32" w:rsidR="007C34DC" w:rsidRDefault="007C34DC" w:rsidP="007C34DC">
      <w:pPr>
        <w:pStyle w:val="Prrafodelista"/>
        <w:ind w:left="0"/>
        <w:jc w:val="both"/>
        <w:rPr>
          <w:rFonts w:ascii="Garamond" w:hAnsi="Garamond" w:cs="Arial"/>
          <w:b/>
          <w:bCs/>
        </w:rPr>
      </w:pPr>
    </w:p>
    <w:p w14:paraId="318A4B71" w14:textId="58964FBA" w:rsidR="009A0016" w:rsidRDefault="009A0016" w:rsidP="007C34DC">
      <w:pPr>
        <w:pStyle w:val="Prrafodelista"/>
        <w:ind w:left="0"/>
        <w:jc w:val="both"/>
        <w:rPr>
          <w:rFonts w:ascii="Garamond" w:hAnsi="Garamond" w:cs="Arial"/>
          <w:b/>
          <w:bCs/>
        </w:rPr>
      </w:pPr>
    </w:p>
    <w:p w14:paraId="508E3693" w14:textId="64963473" w:rsidR="009A0016" w:rsidRPr="00FC134B" w:rsidRDefault="00885363" w:rsidP="007C34DC">
      <w:pPr>
        <w:pStyle w:val="Prrafodelista"/>
        <w:ind w:left="0"/>
        <w:jc w:val="both"/>
        <w:rPr>
          <w:rFonts w:ascii="Garamond" w:hAnsi="Garamond" w:cs="Arial"/>
          <w:b/>
          <w:bCs/>
        </w:rPr>
      </w:pPr>
      <w:r w:rsidRPr="08249747">
        <w:rPr>
          <w:rFonts w:ascii="Garamond" w:hAnsi="Garamond" w:cs="Arial"/>
          <w:b/>
          <w:bCs/>
        </w:rPr>
        <w:t>FIRMADO EN ORIGINAL</w:t>
      </w:r>
    </w:p>
    <w:p w14:paraId="0A2554AA" w14:textId="01BD2F9D" w:rsidR="08249747" w:rsidRDefault="08249747" w:rsidP="08249747">
      <w:pPr>
        <w:spacing w:after="0" w:line="240" w:lineRule="auto"/>
        <w:rPr>
          <w:rFonts w:ascii="Garamond" w:hAnsi="Garamond" w:cs="Arial"/>
          <w:b/>
          <w:bCs/>
          <w:sz w:val="22"/>
          <w:szCs w:val="22"/>
          <w:lang w:val="es-CO"/>
        </w:rPr>
      </w:pPr>
    </w:p>
    <w:p w14:paraId="079E931F" w14:textId="4C7AFF33" w:rsidR="08249747" w:rsidRDefault="08249747" w:rsidP="08249747">
      <w:pPr>
        <w:spacing w:after="0" w:line="240" w:lineRule="auto"/>
        <w:rPr>
          <w:rFonts w:ascii="Garamond" w:hAnsi="Garamond" w:cs="Arial"/>
          <w:b/>
          <w:bCs/>
          <w:sz w:val="22"/>
          <w:szCs w:val="22"/>
          <w:lang w:val="es-CO"/>
        </w:rPr>
      </w:pPr>
    </w:p>
    <w:p w14:paraId="66246720" w14:textId="11FED8E8" w:rsidR="08249747" w:rsidRDefault="08249747" w:rsidP="08249747">
      <w:pPr>
        <w:spacing w:after="0" w:line="240" w:lineRule="auto"/>
        <w:rPr>
          <w:rFonts w:ascii="Garamond" w:hAnsi="Garamond" w:cs="Arial"/>
          <w:b/>
          <w:bCs/>
          <w:sz w:val="22"/>
          <w:szCs w:val="22"/>
          <w:lang w:val="es-CO"/>
        </w:rPr>
      </w:pPr>
    </w:p>
    <w:p w14:paraId="0D0B19B2" w14:textId="4392B2C5" w:rsidR="08249747" w:rsidRDefault="08249747" w:rsidP="08249747">
      <w:pPr>
        <w:spacing w:after="0" w:line="240" w:lineRule="auto"/>
        <w:rPr>
          <w:rFonts w:ascii="Garamond" w:hAnsi="Garamond" w:cs="Arial"/>
          <w:b/>
          <w:bCs/>
          <w:sz w:val="22"/>
          <w:szCs w:val="22"/>
          <w:lang w:val="es-CO"/>
        </w:rPr>
      </w:pPr>
    </w:p>
    <w:p w14:paraId="53A683EE" w14:textId="7C5BF86D" w:rsidR="007C34DC" w:rsidRPr="00FC134B" w:rsidRDefault="007C34DC" w:rsidP="007C34DC">
      <w:pPr>
        <w:spacing w:after="0" w:line="240" w:lineRule="auto"/>
        <w:rPr>
          <w:rFonts w:ascii="Garamond" w:hAnsi="Garamond" w:cs="Arial"/>
          <w:b/>
          <w:bCs/>
          <w:sz w:val="22"/>
          <w:szCs w:val="22"/>
          <w:lang w:val="es-CO"/>
        </w:rPr>
      </w:pPr>
      <w:r w:rsidRPr="00FC134B">
        <w:rPr>
          <w:rFonts w:ascii="Garamond" w:hAnsi="Garamond" w:cs="Arial"/>
          <w:b/>
          <w:bCs/>
          <w:sz w:val="22"/>
          <w:szCs w:val="22"/>
          <w:lang w:val="es-CO"/>
        </w:rPr>
        <w:t>LIZETH JAHIRA GONZÁLEZ VARGAS</w:t>
      </w:r>
    </w:p>
    <w:p w14:paraId="3620184E" w14:textId="14954DC0" w:rsidR="007C34DC" w:rsidRPr="00FC134B" w:rsidRDefault="007C34DC" w:rsidP="007C34DC">
      <w:pPr>
        <w:spacing w:after="0" w:line="240" w:lineRule="auto"/>
        <w:rPr>
          <w:rFonts w:ascii="Garamond" w:hAnsi="Garamond" w:cs="Arial"/>
          <w:sz w:val="22"/>
          <w:szCs w:val="22"/>
          <w:lang w:val="es-CO"/>
        </w:rPr>
      </w:pPr>
      <w:r w:rsidRPr="00FC134B">
        <w:rPr>
          <w:rFonts w:ascii="Garamond" w:hAnsi="Garamond" w:cs="Arial"/>
          <w:sz w:val="22"/>
          <w:szCs w:val="22"/>
          <w:lang w:val="es-CO"/>
        </w:rPr>
        <w:t>Alcaldesa Local de Bosa</w:t>
      </w:r>
    </w:p>
    <w:p w14:paraId="5E356A28" w14:textId="6944CEC2" w:rsidR="003F7605" w:rsidRDefault="003F7605" w:rsidP="007C34DC">
      <w:pPr>
        <w:spacing w:after="0" w:line="240" w:lineRule="auto"/>
        <w:rPr>
          <w:rFonts w:ascii="Garamond" w:hAnsi="Garamond" w:cs="Arial"/>
          <w:sz w:val="22"/>
          <w:szCs w:val="22"/>
          <w:lang w:val="es-CO"/>
        </w:rPr>
      </w:pPr>
    </w:p>
    <w:p w14:paraId="08512FD2" w14:textId="50B5984C" w:rsidR="007C34DC" w:rsidRPr="003F7605" w:rsidRDefault="007C34DC" w:rsidP="007C34DC">
      <w:pPr>
        <w:spacing w:after="0" w:line="240" w:lineRule="auto"/>
        <w:rPr>
          <w:rFonts w:ascii="Garamond" w:hAnsi="Garamond" w:cs="Arial"/>
        </w:rPr>
      </w:pPr>
      <w:r w:rsidRPr="003F7605">
        <w:rPr>
          <w:rFonts w:ascii="Garamond" w:hAnsi="Garamond" w:cs="Arial"/>
          <w:lang w:val="es-CO"/>
        </w:rPr>
        <w:t xml:space="preserve">Proyectó:  Katherine Quintin, Planeación FDLB </w:t>
      </w:r>
      <w:r w:rsidR="005B5C5F" w:rsidRPr="000812D9">
        <w:rPr>
          <w:rFonts w:ascii="Garamond" w:hAnsi="Garamond"/>
          <w:noProof/>
          <w:spacing w:val="1"/>
          <w:sz w:val="22"/>
          <w:szCs w:val="22"/>
        </w:rPr>
        <w:drawing>
          <wp:inline distT="0" distB="0" distL="0" distR="0" wp14:anchorId="61A06DF4" wp14:editId="62A71B61">
            <wp:extent cx="349250" cy="145923"/>
            <wp:effectExtent l="0" t="0" r="0" b="0"/>
            <wp:docPr id="1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0" cstate="print"/>
                    <a:stretch>
                      <a:fillRect/>
                    </a:stretch>
                  </pic:blipFill>
                  <pic:spPr>
                    <a:xfrm>
                      <a:off x="0" y="0"/>
                      <a:ext cx="349250" cy="145923"/>
                    </a:xfrm>
                    <a:prstGeom prst="rect">
                      <a:avLst/>
                    </a:prstGeom>
                  </pic:spPr>
                </pic:pic>
              </a:graphicData>
            </a:graphic>
          </wp:inline>
        </w:drawing>
      </w:r>
    </w:p>
    <w:p w14:paraId="2DA449B5" w14:textId="19157F0C" w:rsidR="007C34DC" w:rsidRDefault="005B5C5F" w:rsidP="003F7605">
      <w:pPr>
        <w:spacing w:after="0" w:line="240" w:lineRule="auto"/>
        <w:ind w:left="3538" w:hanging="3538"/>
        <w:jc w:val="both"/>
        <w:rPr>
          <w:rFonts w:ascii="Garamond" w:hAnsi="Garamond" w:cs="Arial"/>
          <w:lang w:val="es-CO"/>
        </w:rPr>
      </w:pPr>
      <w:r>
        <w:rPr>
          <w:noProof/>
          <w:sz w:val="22"/>
          <w:szCs w:val="22"/>
        </w:rPr>
        <w:drawing>
          <wp:anchor distT="0" distB="0" distL="114300" distR="114300" simplePos="0" relativeHeight="251661312" behindDoc="0" locked="0" layoutInCell="1" allowOverlap="1" wp14:anchorId="58087284" wp14:editId="2A61DCC0">
            <wp:simplePos x="0" y="0"/>
            <wp:positionH relativeFrom="column">
              <wp:posOffset>3289300</wp:posOffset>
            </wp:positionH>
            <wp:positionV relativeFrom="paragraph">
              <wp:posOffset>78798</wp:posOffset>
            </wp:positionV>
            <wp:extent cx="619125" cy="495300"/>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495300"/>
                    </a:xfrm>
                    <a:prstGeom prst="rect">
                      <a:avLst/>
                    </a:prstGeom>
                    <a:noFill/>
                  </pic:spPr>
                </pic:pic>
              </a:graphicData>
            </a:graphic>
          </wp:anchor>
        </w:drawing>
      </w:r>
      <w:r w:rsidR="00A55880">
        <w:rPr>
          <w:rFonts w:ascii="Garamond" w:hAnsi="Garamond" w:cs="Arial"/>
          <w:lang w:val="es-CO"/>
        </w:rPr>
        <w:t xml:space="preserve">                 Johana García</w:t>
      </w:r>
      <w:r w:rsidR="007C34DC" w:rsidRPr="003F7605">
        <w:rPr>
          <w:rFonts w:ascii="Garamond" w:hAnsi="Garamond" w:cs="Arial"/>
          <w:lang w:val="es-CO"/>
        </w:rPr>
        <w:t>, Participación FDLB</w:t>
      </w:r>
      <w:r w:rsidR="002A49C0">
        <w:rPr>
          <w:rFonts w:ascii="Garamond" w:hAnsi="Garamond" w:cs="Arial"/>
          <w:lang w:val="es-CO"/>
        </w:rPr>
        <w:t xml:space="preserve"> </w:t>
      </w:r>
      <w:r w:rsidR="002A49C0" w:rsidRPr="002A49C0">
        <w:rPr>
          <w:rFonts w:ascii="Blackadder ITC" w:hAnsi="Blackadder ITC" w:cs="Arial"/>
          <w:lang w:val="es-CO"/>
        </w:rPr>
        <w:t>JGS</w:t>
      </w:r>
    </w:p>
    <w:p w14:paraId="2F81FD4E" w14:textId="4D33D7F3" w:rsidR="00A55880" w:rsidRPr="003F7605" w:rsidRDefault="00A55880" w:rsidP="003F7605">
      <w:pPr>
        <w:spacing w:after="0" w:line="240" w:lineRule="auto"/>
        <w:ind w:left="3538" w:hanging="3538"/>
        <w:jc w:val="both"/>
        <w:rPr>
          <w:rFonts w:ascii="Garamond" w:hAnsi="Garamond" w:cs="Arial"/>
          <w:lang w:val="es-CO"/>
        </w:rPr>
      </w:pPr>
      <w:r>
        <w:rPr>
          <w:rFonts w:ascii="Garamond" w:hAnsi="Garamond" w:cs="Arial"/>
          <w:lang w:val="es-CO"/>
        </w:rPr>
        <w:t xml:space="preserve">                 Julian Camilo Barrera, Planeación e Infraestructura FDLB</w:t>
      </w:r>
    </w:p>
    <w:p w14:paraId="12AC63FF" w14:textId="3F024E93" w:rsidR="007C34DC" w:rsidRDefault="007C34DC" w:rsidP="007C34DC">
      <w:pPr>
        <w:spacing w:after="0" w:line="240" w:lineRule="auto"/>
        <w:ind w:left="3538" w:hanging="3538"/>
        <w:jc w:val="both"/>
        <w:rPr>
          <w:rFonts w:ascii="Garamond" w:hAnsi="Garamond" w:cs="Arial"/>
          <w:lang w:val="es-CO"/>
        </w:rPr>
      </w:pPr>
      <w:r w:rsidRPr="003F7605">
        <w:rPr>
          <w:rFonts w:ascii="Garamond" w:hAnsi="Garamond" w:cs="Arial"/>
          <w:lang w:val="es-CO"/>
        </w:rPr>
        <w:t xml:space="preserve">Revisó y Aprobó:  </w:t>
      </w:r>
      <w:r w:rsidR="00A55880">
        <w:rPr>
          <w:rFonts w:ascii="Garamond" w:hAnsi="Garamond" w:cs="Arial"/>
          <w:lang w:val="es-CO"/>
        </w:rPr>
        <w:t xml:space="preserve">Camila Andrea </w:t>
      </w:r>
      <w:r w:rsidR="00B157C7">
        <w:rPr>
          <w:rFonts w:ascii="Garamond" w:hAnsi="Garamond" w:cs="Arial"/>
          <w:lang w:val="es-CO"/>
        </w:rPr>
        <w:t>Pinilla</w:t>
      </w:r>
      <w:r w:rsidR="00B157C7" w:rsidRPr="003F7605">
        <w:rPr>
          <w:rFonts w:ascii="Garamond" w:hAnsi="Garamond" w:cs="Arial"/>
          <w:lang w:val="es-CO"/>
        </w:rPr>
        <w:t xml:space="preserve">, </w:t>
      </w:r>
      <w:r w:rsidR="00B157C7">
        <w:rPr>
          <w:rFonts w:ascii="Garamond" w:hAnsi="Garamond" w:cs="Arial"/>
          <w:lang w:val="es-CO"/>
        </w:rPr>
        <w:t>Líder</w:t>
      </w:r>
      <w:r w:rsidR="00A55880">
        <w:rPr>
          <w:rFonts w:ascii="Garamond" w:hAnsi="Garamond" w:cs="Arial"/>
          <w:lang w:val="es-CO"/>
        </w:rPr>
        <w:t xml:space="preserve"> de Planeación</w:t>
      </w:r>
      <w:r w:rsidRPr="003F7605">
        <w:rPr>
          <w:rFonts w:ascii="Garamond" w:hAnsi="Garamond" w:cs="Arial"/>
          <w:lang w:val="es-CO"/>
        </w:rPr>
        <w:t xml:space="preserve"> FDLB</w:t>
      </w:r>
    </w:p>
    <w:p w14:paraId="252E4875" w14:textId="51245E9F" w:rsidR="00A55880" w:rsidRPr="003F7605" w:rsidRDefault="005B5C5F" w:rsidP="007C34DC">
      <w:pPr>
        <w:spacing w:after="0" w:line="240" w:lineRule="auto"/>
        <w:ind w:left="3538" w:hanging="3538"/>
        <w:jc w:val="both"/>
        <w:rPr>
          <w:rFonts w:ascii="Garamond" w:hAnsi="Garamond" w:cs="Arial"/>
        </w:rPr>
      </w:pPr>
      <w:r>
        <w:rPr>
          <w:rFonts w:ascii="Garamond" w:hAnsi="Garamond" w:cs="Arial"/>
          <w:noProof/>
          <w:lang w:val="es-CO"/>
        </w:rPr>
        <mc:AlternateContent>
          <mc:Choice Requires="wpg">
            <w:drawing>
              <wp:anchor distT="0" distB="0" distL="114300" distR="114300" simplePos="0" relativeHeight="251660288" behindDoc="1" locked="0" layoutInCell="1" allowOverlap="1" wp14:anchorId="713E08E8" wp14:editId="20BB9579">
                <wp:simplePos x="0" y="0"/>
                <wp:positionH relativeFrom="page">
                  <wp:posOffset>4319905</wp:posOffset>
                </wp:positionH>
                <wp:positionV relativeFrom="paragraph">
                  <wp:posOffset>5703570</wp:posOffset>
                </wp:positionV>
                <wp:extent cx="608330" cy="48260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482600"/>
                          <a:chOff x="6585" y="402"/>
                          <a:chExt cx="958" cy="760"/>
                        </a:xfrm>
                      </wpg:grpSpPr>
                      <pic:pic xmlns:pic="http://schemas.openxmlformats.org/drawingml/2006/picture">
                        <pic:nvPicPr>
                          <pic:cNvPr id="11"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684" y="401"/>
                            <a:ext cx="859"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584" y="760"/>
                            <a:ext cx="538"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564AAE" id="Grupo 10" o:spid="_x0000_s1026" style="position:absolute;margin-left:340.15pt;margin-top:449.1pt;width:47.9pt;height:38pt;z-index:-251656192;mso-position-horizontal-relative:page" coordorigin="6585,402" coordsize="958,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684;top:401;width:859;height: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">
                  <v:imagedata r:id="rId14" o:title=""/>
                </v:shape>
                <v:shape id="Picture 7" o:spid="_x0000_s1028" type="#_x0000_t75" style="position:absolute;left:6584;top:760;width:538;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">
                  <v:imagedata r:id="rId15" o:title=""/>
                </v:shape>
                <w10:wrap anchorx="page"/>
              </v:group>
            </w:pict>
          </mc:Fallback>
        </mc:AlternateContent>
      </w:r>
      <w:r>
        <w:rPr>
          <w:rFonts w:ascii="Garamond" w:hAnsi="Garamond" w:cs="Arial"/>
          <w:noProof/>
          <w:lang w:val="es-CO"/>
        </w:rPr>
        <mc:AlternateContent>
          <mc:Choice Requires="wpg">
            <w:drawing>
              <wp:anchor distT="0" distB="0" distL="114300" distR="114300" simplePos="0" relativeHeight="251659264" behindDoc="1" locked="0" layoutInCell="1" allowOverlap="1" wp14:anchorId="73E8A536" wp14:editId="6729B1E4">
                <wp:simplePos x="0" y="0"/>
                <wp:positionH relativeFrom="page">
                  <wp:posOffset>4319905</wp:posOffset>
                </wp:positionH>
                <wp:positionV relativeFrom="paragraph">
                  <wp:posOffset>5703570</wp:posOffset>
                </wp:positionV>
                <wp:extent cx="608330" cy="4826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482600"/>
                          <a:chOff x="6585" y="402"/>
                          <a:chExt cx="958" cy="760"/>
                        </a:xfrm>
                      </wpg:grpSpPr>
                      <pic:pic xmlns:pic="http://schemas.openxmlformats.org/drawingml/2006/picture">
                        <pic:nvPicPr>
                          <pic:cNvPr id="6"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684" y="401"/>
                            <a:ext cx="859"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584" y="760"/>
                            <a:ext cx="538"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E4E57D" id="Grupo 2" o:spid="_x0000_s1026" style="position:absolute;margin-left:340.15pt;margin-top:449.1pt;width:47.9pt;height:38pt;z-index:-251657216;mso-position-horizontal-relative:page" coordorigin="6585,402" coordsize="958,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">
                <v:shape id="Picture 3" o:spid="_x0000_s1027" type="#_x0000_t75" style="position:absolute;left:6684;top:401;width:859;height: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">
                  <v:imagedata r:id="rId14" o:title=""/>
                </v:shape>
                <v:shape id="Picture 4" o:spid="_x0000_s1028" type="#_x0000_t75" style="position:absolute;left:6584;top:760;width:538;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">
                  <v:imagedata r:id="rId15" o:title=""/>
                </v:shape>
                <w10:wrap anchorx="page"/>
              </v:group>
            </w:pict>
          </mc:Fallback>
        </mc:AlternateContent>
      </w:r>
      <w:r w:rsidR="00A55880">
        <w:rPr>
          <w:rFonts w:ascii="Garamond" w:hAnsi="Garamond" w:cs="Arial"/>
          <w:lang w:val="es-CO"/>
        </w:rPr>
        <w:t xml:space="preserve">                             Carolina Carreño, Líder de Participación.</w:t>
      </w:r>
    </w:p>
    <w:p w14:paraId="7A84ECCC" w14:textId="02834E35" w:rsidR="007C34DC" w:rsidRPr="00FC134B" w:rsidRDefault="007C34DC" w:rsidP="007C34DC">
      <w:pPr>
        <w:rPr>
          <w:rFonts w:ascii="Garamond" w:hAnsi="Garamond"/>
          <w:sz w:val="22"/>
          <w:szCs w:val="22"/>
        </w:rPr>
      </w:pPr>
    </w:p>
    <w:p w14:paraId="587D5308" w14:textId="32985584" w:rsidR="007C34DC" w:rsidRPr="00FC134B" w:rsidRDefault="007C34DC">
      <w:pPr>
        <w:rPr>
          <w:sz w:val="22"/>
          <w:szCs w:val="22"/>
        </w:rPr>
      </w:pPr>
    </w:p>
    <w:sectPr w:rsidR="007C34DC" w:rsidRPr="00FC134B">
      <w:headerReference w:type="default" r:id="rId16"/>
      <w:footerReference w:type="default" r:id="rId17"/>
      <w:pgSz w:w="12240" w:h="15840"/>
      <w:pgMar w:top="2268" w:right="1134" w:bottom="1701"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AE924" w14:textId="77777777" w:rsidR="00C91E99" w:rsidRDefault="00C91E99">
      <w:pPr>
        <w:spacing w:after="0" w:line="240" w:lineRule="auto"/>
      </w:pPr>
      <w:r>
        <w:separator/>
      </w:r>
    </w:p>
  </w:endnote>
  <w:endnote w:type="continuationSeparator" w:id="0">
    <w:p w14:paraId="7ACBE05F" w14:textId="77777777" w:rsidR="00C91E99" w:rsidRDefault="00C9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E7D4" w14:textId="77777777" w:rsidR="000B68D6" w:rsidRDefault="003F7605">
    <w:pPr>
      <w:pStyle w:val="Piedepgina"/>
      <w:jc w:val="right"/>
      <w:rPr>
        <w:lang w:eastAsia="es-CO"/>
      </w:rPr>
    </w:pPr>
    <w:r>
      <w:rPr>
        <w:noProof/>
      </w:rPr>
      <mc:AlternateContent>
        <mc:Choice Requires="wps">
          <w:drawing>
            <wp:anchor distT="0" distB="0" distL="114300" distR="114300" simplePos="0" relativeHeight="251663360" behindDoc="0" locked="0" layoutInCell="1" allowOverlap="1" wp14:anchorId="2E238798" wp14:editId="241592F5">
              <wp:simplePos x="0" y="0"/>
              <wp:positionH relativeFrom="margin">
                <wp:align>left</wp:align>
              </wp:positionH>
              <wp:positionV relativeFrom="paragraph">
                <wp:posOffset>-360045</wp:posOffset>
              </wp:positionV>
              <wp:extent cx="1486535" cy="938151"/>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938151"/>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4CCA266" w14:textId="77777777" w:rsidR="000B68D6" w:rsidRPr="008A6452" w:rsidRDefault="003F7605">
                          <w:pPr>
                            <w:pStyle w:val="Sinespaciado"/>
                            <w:rPr>
                              <w:rFonts w:ascii="Arial" w:hAnsi="Arial" w:cs="Arial"/>
                              <w:b/>
                              <w:sz w:val="16"/>
                              <w:lang w:val="es-MX"/>
                            </w:rPr>
                          </w:pPr>
                          <w:r w:rsidRPr="008A6452">
                            <w:rPr>
                              <w:rFonts w:ascii="Arial" w:hAnsi="Arial" w:cs="Arial"/>
                              <w:b/>
                              <w:sz w:val="16"/>
                              <w:lang w:val="es-MX"/>
                            </w:rPr>
                            <w:t xml:space="preserve">Alcaldía Local de </w:t>
                          </w:r>
                          <w:r>
                            <w:rPr>
                              <w:rFonts w:ascii="Arial" w:hAnsi="Arial" w:cs="Arial"/>
                              <w:b/>
                              <w:sz w:val="16"/>
                              <w:lang w:val="es-MX"/>
                            </w:rPr>
                            <w:t>Bosa</w:t>
                          </w:r>
                        </w:p>
                        <w:p w14:paraId="297EEB96" w14:textId="77777777" w:rsidR="000B68D6" w:rsidRDefault="003F7605">
                          <w:pPr>
                            <w:spacing w:after="0" w:line="240" w:lineRule="auto"/>
                            <w:rPr>
                              <w:rFonts w:ascii="Arial" w:hAnsi="Arial" w:cs="Arial"/>
                              <w:sz w:val="16"/>
                              <w:szCs w:val="16"/>
                              <w:lang w:val="es-MX"/>
                            </w:rPr>
                          </w:pPr>
                          <w:r>
                            <w:rPr>
                              <w:rFonts w:ascii="Arial" w:hAnsi="Arial" w:cs="Arial"/>
                              <w:sz w:val="16"/>
                              <w:szCs w:val="16"/>
                              <w:lang w:val="es-MX"/>
                            </w:rPr>
                            <w:t>Carrera. 80 I No. 61 - 05 Sur</w:t>
                          </w:r>
                        </w:p>
                        <w:p w14:paraId="0520ACBE" w14:textId="77777777" w:rsidR="000B68D6" w:rsidRDefault="003F7605">
                          <w:pPr>
                            <w:spacing w:after="0" w:line="240" w:lineRule="auto"/>
                            <w:rPr>
                              <w:rFonts w:ascii="Arial" w:hAnsi="Arial" w:cs="Arial"/>
                              <w:sz w:val="16"/>
                              <w:szCs w:val="16"/>
                              <w:lang w:val="es-MX"/>
                            </w:rPr>
                          </w:pPr>
                          <w:r>
                            <w:rPr>
                              <w:rFonts w:ascii="Arial" w:hAnsi="Arial" w:cs="Arial"/>
                              <w:sz w:val="16"/>
                              <w:szCs w:val="16"/>
                              <w:lang w:val="es-MX"/>
                            </w:rPr>
                            <w:t>Código Postal: 110731</w:t>
                          </w:r>
                        </w:p>
                        <w:p w14:paraId="518FA0EE" w14:textId="77777777" w:rsidR="000B68D6" w:rsidRDefault="003F7605">
                          <w:pPr>
                            <w:spacing w:after="0" w:line="240" w:lineRule="auto"/>
                            <w:rPr>
                              <w:rFonts w:ascii="Arial" w:hAnsi="Arial" w:cs="Arial"/>
                              <w:sz w:val="16"/>
                              <w:szCs w:val="16"/>
                              <w:lang w:val="es-MX"/>
                            </w:rPr>
                          </w:pPr>
                          <w:r>
                            <w:rPr>
                              <w:rFonts w:ascii="Arial" w:hAnsi="Arial" w:cs="Arial"/>
                              <w:sz w:val="16"/>
                              <w:szCs w:val="16"/>
                              <w:lang w:val="es-MX"/>
                            </w:rPr>
                            <w:t>Tel. 7750462</w:t>
                          </w:r>
                        </w:p>
                        <w:p w14:paraId="0E1DB53D" w14:textId="77777777" w:rsidR="000B68D6" w:rsidRDefault="003F7605">
                          <w:pPr>
                            <w:spacing w:after="0" w:line="240" w:lineRule="auto"/>
                            <w:rPr>
                              <w:rFonts w:ascii="Arial" w:hAnsi="Arial" w:cs="Arial"/>
                              <w:sz w:val="16"/>
                              <w:szCs w:val="16"/>
                              <w:lang w:val="es-MX"/>
                            </w:rPr>
                          </w:pPr>
                          <w:r>
                            <w:rPr>
                              <w:rFonts w:ascii="Arial" w:hAnsi="Arial" w:cs="Arial"/>
                              <w:sz w:val="16"/>
                              <w:szCs w:val="16"/>
                              <w:lang w:val="es-MX"/>
                            </w:rPr>
                            <w:t>Información Línea 195</w:t>
                          </w:r>
                        </w:p>
                        <w:p w14:paraId="24BE926B" w14:textId="77777777" w:rsidR="000B68D6" w:rsidRPr="00C62C5C" w:rsidRDefault="003F7605">
                          <w:pPr>
                            <w:spacing w:after="0" w:line="240" w:lineRule="auto"/>
                            <w:rPr>
                              <w:rFonts w:ascii="Arial" w:hAnsi="Arial" w:cs="Arial"/>
                              <w:sz w:val="16"/>
                              <w:szCs w:val="16"/>
                              <w:lang w:val="es-MX"/>
                            </w:rPr>
                          </w:pPr>
                          <w:r>
                            <w:rPr>
                              <w:rFonts w:ascii="Arial" w:hAnsi="Arial" w:cs="Arial"/>
                              <w:sz w:val="16"/>
                              <w:szCs w:val="16"/>
                              <w:lang w:val="es-MX"/>
                            </w:rPr>
                            <w:t>www.bosa.gov.co</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38798" id="Rectangle 1" o:spid="_x0000_s1026" style="position:absolute;left:0;text-align:left;margin-left:0;margin-top:-28.35pt;width:117.05pt;height:73.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" stroked="f" strokeweight="0">
              <v:textbox inset="7.25pt,3.65pt,7.25pt,3.65pt">
                <w:txbxContent>
                  <w:p w14:paraId="34CCA266" w14:textId="77777777" w:rsidR="000B68D6" w:rsidRPr="008A6452" w:rsidRDefault="003F7605">
                    <w:pPr>
                      <w:pStyle w:val="Sinespaciado"/>
                      <w:rPr>
                        <w:rFonts w:ascii="Arial" w:hAnsi="Arial" w:cs="Arial"/>
                        <w:b/>
                        <w:sz w:val="16"/>
                        <w:lang w:val="es-MX"/>
                      </w:rPr>
                    </w:pPr>
                    <w:r w:rsidRPr="008A6452">
                      <w:rPr>
                        <w:rFonts w:ascii="Arial" w:hAnsi="Arial" w:cs="Arial"/>
                        <w:b/>
                        <w:sz w:val="16"/>
                        <w:lang w:val="es-MX"/>
                      </w:rPr>
                      <w:t xml:space="preserve">Alcaldía Local de </w:t>
                    </w:r>
                    <w:r>
                      <w:rPr>
                        <w:rFonts w:ascii="Arial" w:hAnsi="Arial" w:cs="Arial"/>
                        <w:b/>
                        <w:sz w:val="16"/>
                        <w:lang w:val="es-MX"/>
                      </w:rPr>
                      <w:t>Bosa</w:t>
                    </w:r>
                  </w:p>
                  <w:p w14:paraId="297EEB96" w14:textId="77777777" w:rsidR="000B68D6" w:rsidRDefault="003F7605">
                    <w:pPr>
                      <w:spacing w:after="0" w:line="240" w:lineRule="auto"/>
                      <w:rPr>
                        <w:rFonts w:ascii="Arial" w:hAnsi="Arial" w:cs="Arial"/>
                        <w:sz w:val="16"/>
                        <w:szCs w:val="16"/>
                        <w:lang w:val="es-MX"/>
                      </w:rPr>
                    </w:pPr>
                    <w:r>
                      <w:rPr>
                        <w:rFonts w:ascii="Arial" w:hAnsi="Arial" w:cs="Arial"/>
                        <w:sz w:val="16"/>
                        <w:szCs w:val="16"/>
                        <w:lang w:val="es-MX"/>
                      </w:rPr>
                      <w:t>Carrera. 80 I No. 61 - 05 Sur</w:t>
                    </w:r>
                  </w:p>
                  <w:p w14:paraId="0520ACBE" w14:textId="77777777" w:rsidR="000B68D6" w:rsidRDefault="003F7605">
                    <w:pPr>
                      <w:spacing w:after="0" w:line="240" w:lineRule="auto"/>
                      <w:rPr>
                        <w:rFonts w:ascii="Arial" w:hAnsi="Arial" w:cs="Arial"/>
                        <w:sz w:val="16"/>
                        <w:szCs w:val="16"/>
                        <w:lang w:val="es-MX"/>
                      </w:rPr>
                    </w:pPr>
                    <w:r>
                      <w:rPr>
                        <w:rFonts w:ascii="Arial" w:hAnsi="Arial" w:cs="Arial"/>
                        <w:sz w:val="16"/>
                        <w:szCs w:val="16"/>
                        <w:lang w:val="es-MX"/>
                      </w:rPr>
                      <w:t>Código Postal: 110731</w:t>
                    </w:r>
                  </w:p>
                  <w:p w14:paraId="518FA0EE" w14:textId="77777777" w:rsidR="000B68D6" w:rsidRDefault="003F7605">
                    <w:pPr>
                      <w:spacing w:after="0" w:line="240" w:lineRule="auto"/>
                      <w:rPr>
                        <w:rFonts w:ascii="Arial" w:hAnsi="Arial" w:cs="Arial"/>
                        <w:sz w:val="16"/>
                        <w:szCs w:val="16"/>
                        <w:lang w:val="es-MX"/>
                      </w:rPr>
                    </w:pPr>
                    <w:r>
                      <w:rPr>
                        <w:rFonts w:ascii="Arial" w:hAnsi="Arial" w:cs="Arial"/>
                        <w:sz w:val="16"/>
                        <w:szCs w:val="16"/>
                        <w:lang w:val="es-MX"/>
                      </w:rPr>
                      <w:t>Tel. 7750462</w:t>
                    </w:r>
                  </w:p>
                  <w:p w14:paraId="0E1DB53D" w14:textId="77777777" w:rsidR="000B68D6" w:rsidRDefault="003F7605">
                    <w:pPr>
                      <w:spacing w:after="0" w:line="240" w:lineRule="auto"/>
                      <w:rPr>
                        <w:rFonts w:ascii="Arial" w:hAnsi="Arial" w:cs="Arial"/>
                        <w:sz w:val="16"/>
                        <w:szCs w:val="16"/>
                        <w:lang w:val="es-MX"/>
                      </w:rPr>
                    </w:pPr>
                    <w:r>
                      <w:rPr>
                        <w:rFonts w:ascii="Arial" w:hAnsi="Arial" w:cs="Arial"/>
                        <w:sz w:val="16"/>
                        <w:szCs w:val="16"/>
                        <w:lang w:val="es-MX"/>
                      </w:rPr>
                      <w:t>Información Línea 195</w:t>
                    </w:r>
                  </w:p>
                  <w:p w14:paraId="24BE926B" w14:textId="77777777" w:rsidR="000B68D6" w:rsidRPr="00C62C5C" w:rsidRDefault="003F7605">
                    <w:pPr>
                      <w:spacing w:after="0" w:line="240" w:lineRule="auto"/>
                      <w:rPr>
                        <w:rFonts w:ascii="Arial" w:hAnsi="Arial" w:cs="Arial"/>
                        <w:sz w:val="16"/>
                        <w:szCs w:val="16"/>
                        <w:lang w:val="es-MX"/>
                      </w:rPr>
                    </w:pPr>
                    <w:r>
                      <w:rPr>
                        <w:rFonts w:ascii="Arial" w:hAnsi="Arial" w:cs="Arial"/>
                        <w:sz w:val="16"/>
                        <w:szCs w:val="16"/>
                        <w:lang w:val="es-MX"/>
                      </w:rPr>
                      <w:t>www.bosa.gov.co</w:t>
                    </w:r>
                  </w:p>
                </w:txbxContent>
              </v:textbox>
              <w10:wrap anchorx="margin"/>
            </v:rect>
          </w:pict>
        </mc:Fallback>
      </mc:AlternateContent>
    </w:r>
    <w:r>
      <w:rPr>
        <w:noProof/>
      </w:rPr>
      <w:drawing>
        <wp:anchor distT="0" distB="0" distL="0" distR="0" simplePos="0" relativeHeight="251662336" behindDoc="0" locked="0" layoutInCell="1" allowOverlap="1" wp14:anchorId="6AB39871" wp14:editId="06EC2648">
          <wp:simplePos x="0" y="0"/>
          <wp:positionH relativeFrom="margin">
            <wp:align>right</wp:align>
          </wp:positionH>
          <wp:positionV relativeFrom="paragraph">
            <wp:posOffset>-218136</wp:posOffset>
          </wp:positionV>
          <wp:extent cx="647971" cy="644641"/>
          <wp:effectExtent l="0" t="0" r="0" b="3175"/>
          <wp:wrapThrough wrapText="bothSides">
            <wp:wrapPolygon edited="0">
              <wp:start x="2541" y="0"/>
              <wp:lineTo x="2541" y="10215"/>
              <wp:lineTo x="0" y="16599"/>
              <wp:lineTo x="0" y="21068"/>
              <wp:lineTo x="20965" y="21068"/>
              <wp:lineTo x="20965" y="16599"/>
              <wp:lineTo x="18424" y="10215"/>
              <wp:lineTo x="18424" y="0"/>
              <wp:lineTo x="2541" y="0"/>
            </wp:wrapPolygon>
          </wp:wrapThrough>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 cstate="print"/>
                  <a:stretch>
                    <a:fillRect/>
                  </a:stretch>
                </pic:blipFill>
                <pic:spPr>
                  <a:xfrm>
                    <a:off x="0" y="0"/>
                    <a:ext cx="647971" cy="644641"/>
                  </a:xfrm>
                  <a:prstGeom prst="rect">
                    <a:avLst/>
                  </a:prstGeom>
                </pic:spPr>
              </pic:pic>
            </a:graphicData>
          </a:graphic>
        </wp:anchor>
      </w:drawing>
    </w:r>
    <w:r>
      <w:rPr>
        <w:rFonts w:eastAsia="MS Mincho"/>
        <w:noProof/>
        <w:sz w:val="24"/>
        <w:szCs w:val="24"/>
        <w:lang w:val="es-CO" w:eastAsia="es-CO"/>
      </w:rPr>
      <mc:AlternateContent>
        <mc:Choice Requires="wps">
          <w:drawing>
            <wp:anchor distT="0" distB="0" distL="114300" distR="114300" simplePos="0" relativeHeight="251660288" behindDoc="0" locked="0" layoutInCell="1" allowOverlap="1" wp14:anchorId="2C855BF8" wp14:editId="1325FB55">
              <wp:simplePos x="0" y="0"/>
              <wp:positionH relativeFrom="column">
                <wp:posOffset>2223135</wp:posOffset>
              </wp:positionH>
              <wp:positionV relativeFrom="paragraph">
                <wp:posOffset>-312420</wp:posOffset>
              </wp:positionV>
              <wp:extent cx="1524000" cy="695325"/>
              <wp:effectExtent l="3810" t="1905" r="0" b="0"/>
              <wp:wrapThrough wrapText="bothSides">
                <wp:wrapPolygon edited="0">
                  <wp:start x="-135" y="0"/>
                  <wp:lineTo x="-135" y="21304"/>
                  <wp:lineTo x="21600" y="21304"/>
                  <wp:lineTo x="21600" y="0"/>
                  <wp:lineTo x="-135" y="0"/>
                </wp:wrapPolygon>
              </wp:wrapThrough>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366EE" w14:textId="77777777" w:rsidR="000B68D6" w:rsidRDefault="000B68D6">
                          <w:pPr>
                            <w:spacing w:after="0" w:line="240" w:lineRule="auto"/>
                            <w:rPr>
                              <w:rFonts w:ascii="Arial" w:hAnsi="Arial" w:cs="Arial"/>
                              <w:sz w:val="16"/>
                              <w:szCs w:val="16"/>
                              <w:lang w:val="es-MX"/>
                            </w:rPr>
                          </w:pPr>
                        </w:p>
                        <w:p w14:paraId="55C08DF4" w14:textId="77777777" w:rsidR="000B68D6" w:rsidRDefault="003F7605">
                          <w:pPr>
                            <w:spacing w:after="0" w:line="240" w:lineRule="auto"/>
                            <w:jc w:val="center"/>
                            <w:rPr>
                              <w:rFonts w:ascii="Arial" w:hAnsi="Arial" w:cs="Arial"/>
                              <w:sz w:val="14"/>
                              <w:szCs w:val="16"/>
                              <w:lang w:val="es-MX"/>
                            </w:rPr>
                          </w:pPr>
                          <w:r>
                            <w:rPr>
                              <w:rFonts w:ascii="Arial" w:hAnsi="Arial" w:cs="Arial"/>
                              <w:sz w:val="14"/>
                              <w:szCs w:val="16"/>
                              <w:lang w:val="es-MX"/>
                            </w:rPr>
                            <w:t>GDI - GPD – F062</w:t>
                          </w:r>
                        </w:p>
                        <w:p w14:paraId="5712AD25" w14:textId="77777777" w:rsidR="000B68D6" w:rsidRDefault="003F7605">
                          <w:pPr>
                            <w:spacing w:after="0" w:line="240" w:lineRule="auto"/>
                            <w:jc w:val="center"/>
                            <w:rPr>
                              <w:rFonts w:ascii="Arial" w:hAnsi="Arial" w:cs="Arial"/>
                              <w:sz w:val="14"/>
                              <w:szCs w:val="16"/>
                              <w:lang w:val="es-MX"/>
                            </w:rPr>
                          </w:pPr>
                          <w:r>
                            <w:rPr>
                              <w:rFonts w:ascii="Arial" w:hAnsi="Arial" w:cs="Arial"/>
                              <w:sz w:val="14"/>
                              <w:szCs w:val="16"/>
                              <w:lang w:val="es-MX"/>
                            </w:rPr>
                            <w:t>Versión: 04</w:t>
                          </w:r>
                        </w:p>
                        <w:p w14:paraId="028946AD" w14:textId="77777777" w:rsidR="000B68D6" w:rsidRDefault="003F7605">
                          <w:pPr>
                            <w:spacing w:after="0" w:line="240" w:lineRule="auto"/>
                            <w:jc w:val="center"/>
                            <w:rPr>
                              <w:rFonts w:ascii="Arial" w:hAnsi="Arial" w:cs="Arial"/>
                              <w:sz w:val="14"/>
                              <w:szCs w:val="16"/>
                              <w:lang w:val="es-MX"/>
                            </w:rPr>
                          </w:pPr>
                          <w:r>
                            <w:rPr>
                              <w:rFonts w:ascii="Arial" w:hAnsi="Arial" w:cs="Arial"/>
                              <w:sz w:val="14"/>
                              <w:szCs w:val="16"/>
                              <w:lang w:val="es-MX"/>
                            </w:rPr>
                            <w:t>Vigencia:</w:t>
                          </w:r>
                        </w:p>
                        <w:p w14:paraId="67691357" w14:textId="77777777" w:rsidR="000B68D6" w:rsidRDefault="003F7605">
                          <w:pPr>
                            <w:spacing w:after="0" w:line="240" w:lineRule="auto"/>
                            <w:jc w:val="center"/>
                            <w:rPr>
                              <w:rFonts w:ascii="Arial" w:hAnsi="Arial" w:cs="Arial"/>
                              <w:sz w:val="14"/>
                              <w:szCs w:val="16"/>
                              <w:lang w:val="es-MX"/>
                            </w:rPr>
                          </w:pPr>
                          <w:r>
                            <w:rPr>
                              <w:rFonts w:ascii="Arial" w:hAnsi="Arial" w:cs="Arial"/>
                              <w:sz w:val="14"/>
                              <w:szCs w:val="16"/>
                              <w:lang w:val="es-MX"/>
                            </w:rPr>
                            <w:t>02 de enero 2020</w:t>
                          </w:r>
                        </w:p>
                      </w:txbxContent>
                    </wps:txbx>
                    <wps:bodyPr rot="0" vert="horz" wrap="square" lIns="92070" tIns="46350" rIns="92070" bIns="4635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55BF8" id="Rectangle 8" o:spid="_x0000_s1027" style="position:absolute;left:0;text-align:left;margin-left:175.05pt;margin-top:-24.6pt;width:120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" stroked="f">
              <v:textbox inset="2.5575mm,1.2875mm,2.5575mm,1.2875mm">
                <w:txbxContent>
                  <w:p w14:paraId="35F366EE" w14:textId="77777777" w:rsidR="000B68D6" w:rsidRDefault="000B68D6">
                    <w:pPr>
                      <w:spacing w:after="0" w:line="240" w:lineRule="auto"/>
                      <w:rPr>
                        <w:rFonts w:ascii="Arial" w:hAnsi="Arial" w:cs="Arial"/>
                        <w:sz w:val="16"/>
                        <w:szCs w:val="16"/>
                        <w:lang w:val="es-MX"/>
                      </w:rPr>
                    </w:pPr>
                  </w:p>
                  <w:p w14:paraId="55C08DF4" w14:textId="77777777" w:rsidR="000B68D6" w:rsidRDefault="003F7605">
                    <w:pPr>
                      <w:spacing w:after="0" w:line="240" w:lineRule="auto"/>
                      <w:jc w:val="center"/>
                      <w:rPr>
                        <w:rFonts w:ascii="Arial" w:hAnsi="Arial" w:cs="Arial"/>
                        <w:sz w:val="14"/>
                        <w:szCs w:val="16"/>
                        <w:lang w:val="es-MX"/>
                      </w:rPr>
                    </w:pPr>
                    <w:r>
                      <w:rPr>
                        <w:rFonts w:ascii="Arial" w:hAnsi="Arial" w:cs="Arial"/>
                        <w:sz w:val="14"/>
                        <w:szCs w:val="16"/>
                        <w:lang w:val="es-MX"/>
                      </w:rPr>
                      <w:t>GDI - GPD – F062</w:t>
                    </w:r>
                  </w:p>
                  <w:p w14:paraId="5712AD25" w14:textId="77777777" w:rsidR="000B68D6" w:rsidRDefault="003F7605">
                    <w:pPr>
                      <w:spacing w:after="0" w:line="240" w:lineRule="auto"/>
                      <w:jc w:val="center"/>
                      <w:rPr>
                        <w:rFonts w:ascii="Arial" w:hAnsi="Arial" w:cs="Arial"/>
                        <w:sz w:val="14"/>
                        <w:szCs w:val="16"/>
                        <w:lang w:val="es-MX"/>
                      </w:rPr>
                    </w:pPr>
                    <w:r>
                      <w:rPr>
                        <w:rFonts w:ascii="Arial" w:hAnsi="Arial" w:cs="Arial"/>
                        <w:sz w:val="14"/>
                        <w:szCs w:val="16"/>
                        <w:lang w:val="es-MX"/>
                      </w:rPr>
                      <w:t>Versión: 04</w:t>
                    </w:r>
                  </w:p>
                  <w:p w14:paraId="028946AD" w14:textId="77777777" w:rsidR="000B68D6" w:rsidRDefault="003F7605">
                    <w:pPr>
                      <w:spacing w:after="0" w:line="240" w:lineRule="auto"/>
                      <w:jc w:val="center"/>
                      <w:rPr>
                        <w:rFonts w:ascii="Arial" w:hAnsi="Arial" w:cs="Arial"/>
                        <w:sz w:val="14"/>
                        <w:szCs w:val="16"/>
                        <w:lang w:val="es-MX"/>
                      </w:rPr>
                    </w:pPr>
                    <w:r>
                      <w:rPr>
                        <w:rFonts w:ascii="Arial" w:hAnsi="Arial" w:cs="Arial"/>
                        <w:sz w:val="14"/>
                        <w:szCs w:val="16"/>
                        <w:lang w:val="es-MX"/>
                      </w:rPr>
                      <w:t>Vigencia:</w:t>
                    </w:r>
                  </w:p>
                  <w:p w14:paraId="67691357" w14:textId="77777777" w:rsidR="000B68D6" w:rsidRDefault="003F7605">
                    <w:pPr>
                      <w:spacing w:after="0" w:line="240" w:lineRule="auto"/>
                      <w:jc w:val="center"/>
                      <w:rPr>
                        <w:rFonts w:ascii="Arial" w:hAnsi="Arial" w:cs="Arial"/>
                        <w:sz w:val="14"/>
                        <w:szCs w:val="16"/>
                        <w:lang w:val="es-MX"/>
                      </w:rPr>
                    </w:pPr>
                    <w:r>
                      <w:rPr>
                        <w:rFonts w:ascii="Arial" w:hAnsi="Arial" w:cs="Arial"/>
                        <w:sz w:val="14"/>
                        <w:szCs w:val="16"/>
                        <w:lang w:val="es-MX"/>
                      </w:rPr>
                      <w:t>02 de enero 2020</w:t>
                    </w:r>
                  </w:p>
                </w:txbxContent>
              </v:textbox>
              <w10:wrap type="through"/>
            </v:rect>
          </w:pict>
        </mc:Fallback>
      </mc:AlternateContent>
    </w:r>
    <w:r>
      <w:rPr>
        <w:noProof/>
        <w:lang w:val="es-CO" w:eastAsia="es-CO"/>
      </w:rPr>
      <mc:AlternateContent>
        <mc:Choice Requires="wps">
          <w:drawing>
            <wp:anchor distT="0" distB="0" distL="114300" distR="114300" simplePos="0" relativeHeight="251659264" behindDoc="0" locked="0" layoutInCell="1" allowOverlap="1" wp14:anchorId="3327B53C" wp14:editId="156091F8">
              <wp:simplePos x="0" y="0"/>
              <wp:positionH relativeFrom="column">
                <wp:posOffset>1523365</wp:posOffset>
              </wp:positionH>
              <wp:positionV relativeFrom="paragraph">
                <wp:posOffset>-290195</wp:posOffset>
              </wp:positionV>
              <wp:extent cx="0" cy="753745"/>
              <wp:effectExtent l="8890" t="5080" r="10160" b="127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74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pic="http://schemas.openxmlformats.org/drawingml/2006/picture" xmlns:a14="http://schemas.microsoft.com/office/drawing/2010/main" xmlns:a="http://schemas.openxmlformats.org/drawingml/2006/main">
          <w:pict>
            <v:shapetype id="_x0000_t32" coordsize="21600,21600" o:oned="t" filled="f" o:spt="32" path="m,l21600,21600e" w14:anchorId="6275B674">
              <v:path fillok="f" arrowok="t" o:connecttype="none"/>
              <o:lock v:ext="edit" shapetype="t"/>
            </v:shapetype>
            <v:shape id="AutoShape 5" style="position:absolute;margin-left:119.95pt;margin-top:-22.85pt;width:0;height:5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49E6" w14:textId="77777777" w:rsidR="00C91E99" w:rsidRDefault="00C91E99">
      <w:pPr>
        <w:spacing w:after="0" w:line="240" w:lineRule="auto"/>
      </w:pPr>
      <w:r>
        <w:separator/>
      </w:r>
    </w:p>
  </w:footnote>
  <w:footnote w:type="continuationSeparator" w:id="0">
    <w:p w14:paraId="08B6CD44" w14:textId="77777777" w:rsidR="00C91E99" w:rsidRDefault="00C91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A401" w14:textId="77777777" w:rsidR="000B68D6" w:rsidRDefault="003F7605">
    <w:pPr>
      <w:pStyle w:val="Encabezamiento"/>
      <w:spacing w:after="0" w:line="240" w:lineRule="auto"/>
      <w:rPr>
        <w:lang w:eastAsia="es-CO"/>
      </w:rPr>
    </w:pPr>
    <w:r>
      <w:rPr>
        <w:noProof/>
      </w:rPr>
      <w:drawing>
        <wp:anchor distT="0" distB="0" distL="114300" distR="114300" simplePos="0" relativeHeight="251661312" behindDoc="1" locked="0" layoutInCell="1" allowOverlap="1" wp14:anchorId="6526A9D5" wp14:editId="174E33BD">
          <wp:simplePos x="0" y="0"/>
          <wp:positionH relativeFrom="margin">
            <wp:posOffset>1367155</wp:posOffset>
          </wp:positionH>
          <wp:positionV relativeFrom="paragraph">
            <wp:posOffset>-48260</wp:posOffset>
          </wp:positionV>
          <wp:extent cx="2390775" cy="790575"/>
          <wp:effectExtent l="0" t="0" r="9525" b="9525"/>
          <wp:wrapTight wrapText="bothSides">
            <wp:wrapPolygon edited="0">
              <wp:start x="0" y="0"/>
              <wp:lineTo x="0" y="21340"/>
              <wp:lineTo x="21514" y="21340"/>
              <wp:lineTo x="2151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90775" cy="790575"/>
                  </a:xfrm>
                  <a:prstGeom prst="rect">
                    <a:avLst/>
                  </a:prstGeom>
                </pic:spPr>
              </pic:pic>
            </a:graphicData>
          </a:graphic>
          <wp14:sizeRelH relativeFrom="margin">
            <wp14:pctWidth>0</wp14:pctWidth>
          </wp14:sizeRelH>
        </wp:anchor>
      </w:drawing>
    </w:r>
  </w:p>
  <w:p w14:paraId="6D5E9027" w14:textId="77777777" w:rsidR="000B68D6" w:rsidRDefault="000B68D6">
    <w:pPr>
      <w:pStyle w:val="Encabezamiento"/>
      <w:spacing w:after="0" w:line="240" w:lineRule="auto"/>
      <w:rPr>
        <w:lang w:eastAsia="es-CO"/>
      </w:rPr>
    </w:pPr>
  </w:p>
  <w:p w14:paraId="5FCD278B" w14:textId="77777777" w:rsidR="000B68D6" w:rsidRDefault="000B68D6">
    <w:pPr>
      <w:pStyle w:val="Encabezamiento"/>
      <w:spacing w:after="0" w:line="240" w:lineRule="auto"/>
      <w:rPr>
        <w:lang w:eastAsia="es-CO"/>
      </w:rPr>
    </w:pPr>
  </w:p>
  <w:p w14:paraId="5C72F79B" w14:textId="77777777" w:rsidR="000B68D6" w:rsidRDefault="000B68D6">
    <w:pPr>
      <w:pStyle w:val="Encabezamiento"/>
      <w:spacing w:after="0" w:line="240" w:lineRule="auto"/>
      <w:rPr>
        <w:lang w:eastAsia="es-CO"/>
      </w:rPr>
    </w:pPr>
  </w:p>
  <w:p w14:paraId="4191D5AB" w14:textId="77777777" w:rsidR="000B68D6" w:rsidRDefault="000B68D6">
    <w:pPr>
      <w:pStyle w:val="Encabezamiento"/>
      <w:spacing w:after="0" w:line="240" w:lineRule="auto"/>
      <w:rPr>
        <w:lang w:eastAsia="es-CO"/>
      </w:rPr>
    </w:pPr>
  </w:p>
  <w:p w14:paraId="12BECB3A" w14:textId="77777777" w:rsidR="000B68D6" w:rsidRDefault="000B68D6">
    <w:pPr>
      <w:pStyle w:val="Encabezamiento"/>
      <w:spacing w:after="0" w:line="240" w:lineRule="auto"/>
      <w:jc w:val="right"/>
      <w:rPr>
        <w:rFonts w:ascii="Arial" w:hAnsi="Arial" w:cs="Arial"/>
        <w:sz w:val="16"/>
        <w:szCs w:val="16"/>
        <w:lang w:val="es-CO" w:eastAsia="es-CO"/>
      </w:rPr>
    </w:pPr>
  </w:p>
  <w:p w14:paraId="3C873C33" w14:textId="77777777" w:rsidR="000B68D6" w:rsidRPr="00EB1D5E" w:rsidRDefault="000B68D6">
    <w:pPr>
      <w:pStyle w:val="Encabezamiento"/>
      <w:spacing w:after="0" w:line="240" w:lineRule="auto"/>
      <w:jc w:val="right"/>
      <w:rPr>
        <w:rFonts w:ascii="Arial" w:hAnsi="Arial" w:cs="Arial"/>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6DD5"/>
    <w:multiLevelType w:val="hybridMultilevel"/>
    <w:tmpl w:val="7E4A5608"/>
    <w:lvl w:ilvl="0" w:tplc="23B2B8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3A65F5"/>
    <w:multiLevelType w:val="hybridMultilevel"/>
    <w:tmpl w:val="2A1E31AA"/>
    <w:lvl w:ilvl="0" w:tplc="4D9CC1C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513D2F"/>
    <w:multiLevelType w:val="hybridMultilevel"/>
    <w:tmpl w:val="C2A0FDAA"/>
    <w:lvl w:ilvl="0" w:tplc="07A6C4F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07465A"/>
    <w:multiLevelType w:val="hybridMultilevel"/>
    <w:tmpl w:val="533EC3E8"/>
    <w:lvl w:ilvl="0" w:tplc="0D0CC0A6">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04E06E5"/>
    <w:multiLevelType w:val="hybridMultilevel"/>
    <w:tmpl w:val="41AE4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E9C4DD7"/>
    <w:multiLevelType w:val="hybridMultilevel"/>
    <w:tmpl w:val="4A089D34"/>
    <w:lvl w:ilvl="0" w:tplc="A0B6FD3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B3C29A6"/>
    <w:multiLevelType w:val="hybridMultilevel"/>
    <w:tmpl w:val="FA2E5DAA"/>
    <w:lvl w:ilvl="0" w:tplc="E4E0F00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F613F02"/>
    <w:multiLevelType w:val="hybridMultilevel"/>
    <w:tmpl w:val="293C3A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13372C7"/>
    <w:multiLevelType w:val="multilevel"/>
    <w:tmpl w:val="1F36CA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158594A"/>
    <w:multiLevelType w:val="hybridMultilevel"/>
    <w:tmpl w:val="E6503142"/>
    <w:lvl w:ilvl="0" w:tplc="7062CEA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6708669A"/>
    <w:multiLevelType w:val="multilevel"/>
    <w:tmpl w:val="E80837C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C51EC9"/>
    <w:multiLevelType w:val="hybridMultilevel"/>
    <w:tmpl w:val="C41E66B2"/>
    <w:lvl w:ilvl="0" w:tplc="24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3D50EDE"/>
    <w:multiLevelType w:val="hybridMultilevel"/>
    <w:tmpl w:val="E990F2B2"/>
    <w:lvl w:ilvl="0" w:tplc="5316CEF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9"/>
  </w:num>
  <w:num w:numId="5">
    <w:abstractNumId w:val="12"/>
  </w:num>
  <w:num w:numId="6">
    <w:abstractNumId w:val="11"/>
  </w:num>
  <w:num w:numId="7">
    <w:abstractNumId w:val="0"/>
  </w:num>
  <w:num w:numId="8">
    <w:abstractNumId w:val="2"/>
  </w:num>
  <w:num w:numId="9">
    <w:abstractNumId w:val="5"/>
  </w:num>
  <w:num w:numId="10">
    <w:abstractNumId w:val="8"/>
  </w:num>
  <w:num w:numId="11">
    <w:abstractNumId w:val="10"/>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DC"/>
    <w:rsid w:val="000034A1"/>
    <w:rsid w:val="00003E43"/>
    <w:rsid w:val="00027256"/>
    <w:rsid w:val="00046D57"/>
    <w:rsid w:val="0006084A"/>
    <w:rsid w:val="000757A0"/>
    <w:rsid w:val="0008539A"/>
    <w:rsid w:val="000B5AB9"/>
    <w:rsid w:val="000B68D6"/>
    <w:rsid w:val="000C6D95"/>
    <w:rsid w:val="00104A1E"/>
    <w:rsid w:val="00110DDE"/>
    <w:rsid w:val="001128D7"/>
    <w:rsid w:val="0011619A"/>
    <w:rsid w:val="00116EEE"/>
    <w:rsid w:val="00130504"/>
    <w:rsid w:val="00141B4D"/>
    <w:rsid w:val="0016450E"/>
    <w:rsid w:val="001C4E31"/>
    <w:rsid w:val="00223C11"/>
    <w:rsid w:val="00224FFE"/>
    <w:rsid w:val="00270C4C"/>
    <w:rsid w:val="00275CE8"/>
    <w:rsid w:val="00281D32"/>
    <w:rsid w:val="002A22DD"/>
    <w:rsid w:val="002A49C0"/>
    <w:rsid w:val="002C79DB"/>
    <w:rsid w:val="002F53E5"/>
    <w:rsid w:val="00333991"/>
    <w:rsid w:val="00343D31"/>
    <w:rsid w:val="00357A57"/>
    <w:rsid w:val="00360DC0"/>
    <w:rsid w:val="00381202"/>
    <w:rsid w:val="003B165B"/>
    <w:rsid w:val="003D2BD5"/>
    <w:rsid w:val="003E4FF7"/>
    <w:rsid w:val="003F6D0B"/>
    <w:rsid w:val="003F7605"/>
    <w:rsid w:val="0041481D"/>
    <w:rsid w:val="00462D01"/>
    <w:rsid w:val="004649E1"/>
    <w:rsid w:val="00465FB3"/>
    <w:rsid w:val="004744D0"/>
    <w:rsid w:val="004877FB"/>
    <w:rsid w:val="004A5916"/>
    <w:rsid w:val="004C1C9F"/>
    <w:rsid w:val="00551AD9"/>
    <w:rsid w:val="00574F1C"/>
    <w:rsid w:val="005A05F8"/>
    <w:rsid w:val="005B0713"/>
    <w:rsid w:val="005B5C5F"/>
    <w:rsid w:val="005C165C"/>
    <w:rsid w:val="005E0484"/>
    <w:rsid w:val="005E0D0F"/>
    <w:rsid w:val="005E4FB4"/>
    <w:rsid w:val="00604D76"/>
    <w:rsid w:val="0065396E"/>
    <w:rsid w:val="006B384C"/>
    <w:rsid w:val="006C1548"/>
    <w:rsid w:val="006F645D"/>
    <w:rsid w:val="00711990"/>
    <w:rsid w:val="00780B93"/>
    <w:rsid w:val="007823BC"/>
    <w:rsid w:val="007826C2"/>
    <w:rsid w:val="0078428A"/>
    <w:rsid w:val="00792880"/>
    <w:rsid w:val="007A5F6C"/>
    <w:rsid w:val="007C26A6"/>
    <w:rsid w:val="007C31E6"/>
    <w:rsid w:val="007C34DC"/>
    <w:rsid w:val="007C69F8"/>
    <w:rsid w:val="007E2135"/>
    <w:rsid w:val="0080180A"/>
    <w:rsid w:val="00810513"/>
    <w:rsid w:val="00823FA8"/>
    <w:rsid w:val="008372B2"/>
    <w:rsid w:val="00885363"/>
    <w:rsid w:val="008B46AA"/>
    <w:rsid w:val="008D47C6"/>
    <w:rsid w:val="008E4BBC"/>
    <w:rsid w:val="009033F7"/>
    <w:rsid w:val="00915AC7"/>
    <w:rsid w:val="00916D27"/>
    <w:rsid w:val="00924EEA"/>
    <w:rsid w:val="0093305A"/>
    <w:rsid w:val="00966849"/>
    <w:rsid w:val="009A0016"/>
    <w:rsid w:val="009A441D"/>
    <w:rsid w:val="009D1EEC"/>
    <w:rsid w:val="009D6CD8"/>
    <w:rsid w:val="009E1536"/>
    <w:rsid w:val="009E46D1"/>
    <w:rsid w:val="009E5EEF"/>
    <w:rsid w:val="009E75EB"/>
    <w:rsid w:val="00A31E85"/>
    <w:rsid w:val="00A354A2"/>
    <w:rsid w:val="00A55880"/>
    <w:rsid w:val="00A55B00"/>
    <w:rsid w:val="00A650EF"/>
    <w:rsid w:val="00AC5202"/>
    <w:rsid w:val="00AD2255"/>
    <w:rsid w:val="00AF491A"/>
    <w:rsid w:val="00B10A42"/>
    <w:rsid w:val="00B11DF8"/>
    <w:rsid w:val="00B157C7"/>
    <w:rsid w:val="00B505DD"/>
    <w:rsid w:val="00B50FFD"/>
    <w:rsid w:val="00B6090C"/>
    <w:rsid w:val="00B7379E"/>
    <w:rsid w:val="00B77F51"/>
    <w:rsid w:val="00BD1006"/>
    <w:rsid w:val="00BD4106"/>
    <w:rsid w:val="00BD43EB"/>
    <w:rsid w:val="00BD711C"/>
    <w:rsid w:val="00BE6944"/>
    <w:rsid w:val="00C05806"/>
    <w:rsid w:val="00C362D1"/>
    <w:rsid w:val="00C40A22"/>
    <w:rsid w:val="00C6390D"/>
    <w:rsid w:val="00C91E99"/>
    <w:rsid w:val="00C97E4F"/>
    <w:rsid w:val="00CB6CC3"/>
    <w:rsid w:val="00D205F8"/>
    <w:rsid w:val="00D3418A"/>
    <w:rsid w:val="00D60471"/>
    <w:rsid w:val="00D70A1B"/>
    <w:rsid w:val="00DA7032"/>
    <w:rsid w:val="00DC386E"/>
    <w:rsid w:val="00DD083D"/>
    <w:rsid w:val="00DD4DE4"/>
    <w:rsid w:val="00DE066F"/>
    <w:rsid w:val="00DE194B"/>
    <w:rsid w:val="00DE3798"/>
    <w:rsid w:val="00DE5DDB"/>
    <w:rsid w:val="00E208DB"/>
    <w:rsid w:val="00E230A5"/>
    <w:rsid w:val="00E2524A"/>
    <w:rsid w:val="00E527C3"/>
    <w:rsid w:val="00E539D8"/>
    <w:rsid w:val="00EE29E8"/>
    <w:rsid w:val="00F04D5F"/>
    <w:rsid w:val="00F07AF0"/>
    <w:rsid w:val="00F60297"/>
    <w:rsid w:val="00F73CDE"/>
    <w:rsid w:val="00FA55FD"/>
    <w:rsid w:val="00FB07FB"/>
    <w:rsid w:val="00FB22A8"/>
    <w:rsid w:val="00FC134B"/>
    <w:rsid w:val="00FC7DC3"/>
    <w:rsid w:val="00FE2A0D"/>
    <w:rsid w:val="01ED7F75"/>
    <w:rsid w:val="0599FEC2"/>
    <w:rsid w:val="08249747"/>
    <w:rsid w:val="08977230"/>
    <w:rsid w:val="091F4AA6"/>
    <w:rsid w:val="0AE2ACFC"/>
    <w:rsid w:val="0D1D2ADC"/>
    <w:rsid w:val="0D1D7406"/>
    <w:rsid w:val="1BCF5D71"/>
    <w:rsid w:val="1BE4ECC9"/>
    <w:rsid w:val="1CF29540"/>
    <w:rsid w:val="1D38722F"/>
    <w:rsid w:val="1EED73E6"/>
    <w:rsid w:val="1F41D045"/>
    <w:rsid w:val="288E7209"/>
    <w:rsid w:val="2A06DC24"/>
    <w:rsid w:val="2AAE2175"/>
    <w:rsid w:val="2C2F31AC"/>
    <w:rsid w:val="2C3A4A96"/>
    <w:rsid w:val="2EB45D40"/>
    <w:rsid w:val="300DF28A"/>
    <w:rsid w:val="323C5056"/>
    <w:rsid w:val="3284914E"/>
    <w:rsid w:val="362F07D3"/>
    <w:rsid w:val="3DA99258"/>
    <w:rsid w:val="3DE5FF96"/>
    <w:rsid w:val="40448598"/>
    <w:rsid w:val="43C57FE8"/>
    <w:rsid w:val="45EAA3CB"/>
    <w:rsid w:val="46CB88DC"/>
    <w:rsid w:val="4786742C"/>
    <w:rsid w:val="4856BF4A"/>
    <w:rsid w:val="48806E60"/>
    <w:rsid w:val="4B2F3021"/>
    <w:rsid w:val="4C92D6D0"/>
    <w:rsid w:val="4E9D2B76"/>
    <w:rsid w:val="51581ACB"/>
    <w:rsid w:val="57A0F6B0"/>
    <w:rsid w:val="57A29E57"/>
    <w:rsid w:val="5ABB7437"/>
    <w:rsid w:val="5F757637"/>
    <w:rsid w:val="614871BE"/>
    <w:rsid w:val="62EEBB99"/>
    <w:rsid w:val="64B3DF67"/>
    <w:rsid w:val="681E043C"/>
    <w:rsid w:val="6B233D1A"/>
    <w:rsid w:val="6CDE4C2A"/>
    <w:rsid w:val="6E9984C0"/>
    <w:rsid w:val="779D578A"/>
    <w:rsid w:val="7CCC74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BF9F"/>
  <w15:docId w15:val="{E4C3EB45-9C6C-4470-BA8E-1090D061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26A6"/>
    <w:pPr>
      <w:suppressAutoHyphens/>
      <w:spacing w:after="200" w:line="276" w:lineRule="auto"/>
    </w:pPr>
    <w:rPr>
      <w:rFonts w:ascii="Times New Roman" w:eastAsia="Times New Roman" w:hAnsi="Times New Roman" w:cs="Times New Roman"/>
      <w:sz w:val="20"/>
      <w:szCs w:val="20"/>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lp1,HOJA,Colorful List Accent 1,Colorful List - Accent 11,Lista vistosa - Énfasis 11,titulo 3,LISTA,Párrafo de lista1,Párrafo de lista2,Ha,Resume Title,Bullets,List,列出"/>
    <w:basedOn w:val="Normal"/>
    <w:link w:val="PrrafodelistaCar"/>
    <w:uiPriority w:val="34"/>
    <w:qFormat/>
    <w:rsid w:val="007C34DC"/>
    <w:pPr>
      <w:suppressAutoHyphens w:val="0"/>
      <w:spacing w:after="160" w:line="259" w:lineRule="auto"/>
      <w:ind w:left="720"/>
      <w:contextualSpacing/>
    </w:pPr>
    <w:rPr>
      <w:rFonts w:asciiTheme="minorHAnsi" w:eastAsiaTheme="minorHAnsi" w:hAnsiTheme="minorHAnsi" w:cstheme="minorBidi"/>
      <w:sz w:val="22"/>
      <w:szCs w:val="22"/>
      <w:lang w:val="es-CO" w:eastAsia="en-US"/>
    </w:rPr>
  </w:style>
  <w:style w:type="character" w:customStyle="1" w:styleId="PrrafodelistaCar">
    <w:name w:val="Párrafo de lista Car"/>
    <w:aliases w:val="Bullet List Car,FooterText Car,numbered Car,List Paragraph1 Car,Paragraphe de liste1 Car,lp1 Car,HOJA Car,Colorful List Accent 1 Car,Colorful List - Accent 11 Car,Lista vistosa - Énfasis 11 Car,titulo 3 Car,LISTA Car,Ha Car,List Car"/>
    <w:link w:val="Prrafodelista"/>
    <w:uiPriority w:val="34"/>
    <w:qFormat/>
    <w:locked/>
    <w:rsid w:val="007C34DC"/>
  </w:style>
  <w:style w:type="paragraph" w:customStyle="1" w:styleId="Encabezamiento">
    <w:name w:val="Encabezamiento"/>
    <w:basedOn w:val="Normal"/>
    <w:rsid w:val="007C34DC"/>
    <w:pPr>
      <w:tabs>
        <w:tab w:val="center" w:pos="4252"/>
        <w:tab w:val="right" w:pos="8504"/>
      </w:tabs>
    </w:pPr>
  </w:style>
  <w:style w:type="paragraph" w:styleId="Piedepgina">
    <w:name w:val="footer"/>
    <w:basedOn w:val="Normal"/>
    <w:link w:val="PiedepginaCar"/>
    <w:rsid w:val="007C34DC"/>
    <w:pPr>
      <w:tabs>
        <w:tab w:val="center" w:pos="4252"/>
        <w:tab w:val="right" w:pos="8504"/>
      </w:tabs>
    </w:pPr>
  </w:style>
  <w:style w:type="character" w:customStyle="1" w:styleId="PiedepginaCar">
    <w:name w:val="Pie de página Car"/>
    <w:basedOn w:val="Fuentedeprrafopredeter"/>
    <w:link w:val="Piedepgina"/>
    <w:rsid w:val="007C34DC"/>
    <w:rPr>
      <w:rFonts w:ascii="Times New Roman" w:eastAsia="Times New Roman" w:hAnsi="Times New Roman" w:cs="Times New Roman"/>
      <w:sz w:val="20"/>
      <w:szCs w:val="20"/>
      <w:lang w:val="es-ES" w:eastAsia="zh-CN"/>
    </w:rPr>
  </w:style>
  <w:style w:type="paragraph" w:styleId="Sinespaciado">
    <w:name w:val="No Spacing"/>
    <w:uiPriority w:val="1"/>
    <w:qFormat/>
    <w:rsid w:val="007C34DC"/>
    <w:pPr>
      <w:suppressAutoHyphens/>
      <w:spacing w:after="0" w:line="240" w:lineRule="auto"/>
    </w:pPr>
    <w:rPr>
      <w:rFonts w:ascii="Times New Roman" w:eastAsia="Times New Roman" w:hAnsi="Times New Roman" w:cs="Times New Roman"/>
      <w:sz w:val="20"/>
      <w:szCs w:val="20"/>
      <w:lang w:val="es-ES" w:eastAsia="zh-CN"/>
    </w:rPr>
  </w:style>
  <w:style w:type="paragraph" w:styleId="NormalWeb">
    <w:name w:val="Normal (Web)"/>
    <w:basedOn w:val="Normal"/>
    <w:uiPriority w:val="99"/>
    <w:unhideWhenUsed/>
    <w:rsid w:val="00FB07FB"/>
    <w:pPr>
      <w:suppressAutoHyphens w:val="0"/>
      <w:spacing w:before="100" w:beforeAutospacing="1" w:after="100" w:afterAutospacing="1" w:line="240" w:lineRule="auto"/>
    </w:pPr>
    <w:rPr>
      <w:sz w:val="24"/>
      <w:szCs w:val="24"/>
      <w:lang w:val="es-CO" w:eastAsia="es-CO"/>
    </w:rPr>
  </w:style>
  <w:style w:type="paragraph" w:customStyle="1" w:styleId="Default">
    <w:name w:val="Default"/>
    <w:rsid w:val="000B5AB9"/>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270C4C"/>
    <w:rPr>
      <w:color w:val="0563C1" w:themeColor="hyperlink"/>
      <w:u w:val="single"/>
    </w:rPr>
  </w:style>
  <w:style w:type="character" w:styleId="Mencinsinresolver">
    <w:name w:val="Unresolved Mention"/>
    <w:basedOn w:val="Fuentedeprrafopredeter"/>
    <w:uiPriority w:val="99"/>
    <w:semiHidden/>
    <w:unhideWhenUsed/>
    <w:rsid w:val="00270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0241">
      <w:bodyDiv w:val="1"/>
      <w:marLeft w:val="0"/>
      <w:marRight w:val="0"/>
      <w:marTop w:val="0"/>
      <w:marBottom w:val="0"/>
      <w:divBdr>
        <w:top w:val="none" w:sz="0" w:space="0" w:color="auto"/>
        <w:left w:val="none" w:sz="0" w:space="0" w:color="auto"/>
        <w:bottom w:val="none" w:sz="0" w:space="0" w:color="auto"/>
        <w:right w:val="none" w:sz="0" w:space="0" w:color="auto"/>
      </w:divBdr>
    </w:div>
    <w:div w:id="844058837">
      <w:bodyDiv w:val="1"/>
      <w:marLeft w:val="0"/>
      <w:marRight w:val="0"/>
      <w:marTop w:val="0"/>
      <w:marBottom w:val="0"/>
      <w:divBdr>
        <w:top w:val="none" w:sz="0" w:space="0" w:color="auto"/>
        <w:left w:val="none" w:sz="0" w:space="0" w:color="auto"/>
        <w:bottom w:val="none" w:sz="0" w:space="0" w:color="auto"/>
        <w:right w:val="none" w:sz="0" w:space="0" w:color="auto"/>
      </w:divBdr>
    </w:div>
    <w:div w:id="989797014">
      <w:bodyDiv w:val="1"/>
      <w:marLeft w:val="0"/>
      <w:marRight w:val="0"/>
      <w:marTop w:val="0"/>
      <w:marBottom w:val="0"/>
      <w:divBdr>
        <w:top w:val="none" w:sz="0" w:space="0" w:color="auto"/>
        <w:left w:val="none" w:sz="0" w:space="0" w:color="auto"/>
        <w:bottom w:val="none" w:sz="0" w:space="0" w:color="auto"/>
        <w:right w:val="none" w:sz="0" w:space="0" w:color="auto"/>
      </w:divBdr>
    </w:div>
    <w:div w:id="1637951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xgjLrpuB8mz7mydR8"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kmdCyp7XaQExqQFG7"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orms.gle/xgjLrpuB8mz7mydR8"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7</Pages>
  <Words>2512</Words>
  <Characters>13820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QUINTIN PASTOR</dc:creator>
  <cp:keywords/>
  <dc:description/>
  <cp:lastModifiedBy>geisyjohannagarcia@outlook.es</cp:lastModifiedBy>
  <cp:revision>16</cp:revision>
  <cp:lastPrinted>2023-01-25T20:25:00Z</cp:lastPrinted>
  <dcterms:created xsi:type="dcterms:W3CDTF">2023-02-01T01:12:00Z</dcterms:created>
  <dcterms:modified xsi:type="dcterms:W3CDTF">2023-05-29T14:49:00Z</dcterms:modified>
</cp:coreProperties>
</file>